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D9C9C" w14:textId="77777777" w:rsidR="008A5049" w:rsidRPr="008A5049" w:rsidRDefault="008A5049" w:rsidP="008A5049">
      <w:pPr>
        <w:jc w:val="center"/>
        <w:rPr>
          <w:rFonts w:ascii="ＭＳ 明朝" w:hAnsi="ＭＳ 明朝"/>
        </w:rPr>
      </w:pPr>
      <w:r w:rsidRPr="008A5049">
        <w:rPr>
          <w:rFonts w:ascii="ＭＳ 明朝" w:hAnsi="ＭＳ 明朝" w:hint="eastAsia"/>
        </w:rPr>
        <w:t>（</w:t>
      </w:r>
      <w:r w:rsidR="006579EA" w:rsidRPr="008A5049">
        <w:rPr>
          <w:rFonts w:ascii="ＭＳ 明朝" w:hAnsi="ＭＳ 明朝" w:hint="eastAsia"/>
        </w:rPr>
        <w:t>倉庫管理・在庫管理</w:t>
      </w:r>
      <w:r w:rsidRPr="008A5049">
        <w:rPr>
          <w:rFonts w:ascii="ＭＳ 明朝" w:hAnsi="ＭＳ 明朝" w:hint="eastAsia"/>
        </w:rPr>
        <w:t>のサンプル)</w:t>
      </w:r>
    </w:p>
    <w:p w14:paraId="632E102B" w14:textId="77777777" w:rsidR="0030475C" w:rsidRPr="00261686" w:rsidRDefault="005C0DB3" w:rsidP="008A5049">
      <w:pPr>
        <w:jc w:val="center"/>
        <w:rPr>
          <w:rFonts w:ascii="ＭＳ 明朝" w:hAnsi="ＭＳ 明朝" w:cs="ＭＳ ゴシック"/>
          <w:bCs/>
          <w:sz w:val="20"/>
          <w:szCs w:val="20"/>
        </w:rPr>
      </w:pPr>
      <w:r w:rsidRPr="00261686">
        <w:rPr>
          <w:rFonts w:ascii="ＭＳ 明朝" w:hAnsi="ＭＳ 明朝" w:cs="ＭＳ ゴシック" w:hint="eastAsia"/>
          <w:bCs/>
          <w:sz w:val="28"/>
          <w:szCs w:val="20"/>
        </w:rPr>
        <w:t>職</w:t>
      </w:r>
      <w:r w:rsidR="003301F8" w:rsidRPr="00261686">
        <w:rPr>
          <w:rFonts w:ascii="ＭＳ 明朝" w:hAnsi="ＭＳ 明朝" w:cs="ＭＳ ゴシック" w:hint="eastAsia"/>
          <w:bCs/>
          <w:sz w:val="28"/>
          <w:szCs w:val="20"/>
        </w:rPr>
        <w:t xml:space="preserve"> </w:t>
      </w:r>
      <w:r w:rsidRPr="00261686">
        <w:rPr>
          <w:rFonts w:ascii="ＭＳ 明朝" w:hAnsi="ＭＳ 明朝" w:cs="ＭＳ ゴシック" w:hint="eastAsia"/>
          <w:bCs/>
          <w:sz w:val="28"/>
          <w:szCs w:val="20"/>
        </w:rPr>
        <w:t>務</w:t>
      </w:r>
      <w:r w:rsidR="003301F8" w:rsidRPr="00261686">
        <w:rPr>
          <w:rFonts w:ascii="ＭＳ 明朝" w:hAnsi="ＭＳ 明朝" w:cs="ＭＳ ゴシック" w:hint="eastAsia"/>
          <w:bCs/>
          <w:sz w:val="28"/>
          <w:szCs w:val="20"/>
        </w:rPr>
        <w:t xml:space="preserve"> </w:t>
      </w:r>
      <w:r w:rsidRPr="00261686">
        <w:rPr>
          <w:rFonts w:ascii="ＭＳ 明朝" w:hAnsi="ＭＳ 明朝" w:cs="ＭＳ ゴシック" w:hint="eastAsia"/>
          <w:bCs/>
          <w:sz w:val="28"/>
          <w:szCs w:val="20"/>
        </w:rPr>
        <w:t>経</w:t>
      </w:r>
      <w:r w:rsidR="003301F8" w:rsidRPr="00261686">
        <w:rPr>
          <w:rFonts w:ascii="ＭＳ 明朝" w:hAnsi="ＭＳ 明朝" w:cs="ＭＳ ゴシック" w:hint="eastAsia"/>
          <w:bCs/>
          <w:sz w:val="28"/>
          <w:szCs w:val="20"/>
        </w:rPr>
        <w:t xml:space="preserve"> </w:t>
      </w:r>
      <w:r w:rsidRPr="00261686">
        <w:rPr>
          <w:rFonts w:ascii="ＭＳ 明朝" w:hAnsi="ＭＳ 明朝" w:cs="ＭＳ ゴシック" w:hint="eastAsia"/>
          <w:bCs/>
          <w:sz w:val="28"/>
          <w:szCs w:val="20"/>
        </w:rPr>
        <w:t>歴</w:t>
      </w:r>
      <w:r w:rsidR="003301F8" w:rsidRPr="00261686">
        <w:rPr>
          <w:rFonts w:ascii="ＭＳ 明朝" w:hAnsi="ＭＳ 明朝" w:cs="ＭＳ ゴシック" w:hint="eastAsia"/>
          <w:bCs/>
          <w:sz w:val="28"/>
          <w:szCs w:val="20"/>
        </w:rPr>
        <w:t xml:space="preserve"> </w:t>
      </w:r>
      <w:r w:rsidRPr="00261686">
        <w:rPr>
          <w:rFonts w:ascii="ＭＳ 明朝" w:hAnsi="ＭＳ 明朝" w:cs="ＭＳ ゴシック" w:hint="eastAsia"/>
          <w:bCs/>
          <w:sz w:val="28"/>
          <w:szCs w:val="20"/>
        </w:rPr>
        <w:t>書</w:t>
      </w:r>
    </w:p>
    <w:p w14:paraId="792F396E" w14:textId="77777777" w:rsidR="0030475C" w:rsidRPr="008A5049" w:rsidRDefault="005C0DB3" w:rsidP="0061461A">
      <w:pPr>
        <w:jc w:val="right"/>
        <w:rPr>
          <w:rFonts w:ascii="ＭＳ 明朝" w:hAnsi="ＭＳ 明朝" w:cs="ＭＳ 明朝"/>
          <w:bCs/>
          <w:sz w:val="20"/>
          <w:szCs w:val="20"/>
        </w:rPr>
      </w:pPr>
      <w:r w:rsidRPr="008A5049">
        <w:rPr>
          <w:rFonts w:ascii="ＭＳ 明朝" w:hAnsi="ＭＳ 明朝" w:cs="ＭＳ 明朝" w:hint="eastAsia"/>
          <w:bCs/>
          <w:sz w:val="20"/>
          <w:szCs w:val="20"/>
        </w:rPr>
        <w:t>20</w:t>
      </w:r>
      <w:r w:rsidR="00FF77D9" w:rsidRPr="008A5049">
        <w:rPr>
          <w:rFonts w:ascii="ＭＳ 明朝" w:hAnsi="ＭＳ 明朝" w:cs="ＭＳ 明朝" w:hint="eastAsia"/>
          <w:bCs/>
          <w:sz w:val="20"/>
          <w:szCs w:val="20"/>
        </w:rPr>
        <w:t>xx</w:t>
      </w:r>
      <w:r w:rsidRPr="008A5049">
        <w:rPr>
          <w:rFonts w:ascii="ＭＳ 明朝" w:hAnsi="ＭＳ 明朝" w:cs="ＭＳ 明朝" w:hint="eastAsia"/>
          <w:bCs/>
          <w:sz w:val="20"/>
          <w:szCs w:val="20"/>
        </w:rPr>
        <w:t>年</w:t>
      </w:r>
      <w:r w:rsidR="00FF77D9" w:rsidRPr="008A5049">
        <w:rPr>
          <w:rFonts w:ascii="ＭＳ 明朝" w:hAnsi="ＭＳ 明朝" w:cs="ＭＳ 明朝" w:hint="eastAsia"/>
          <w:bCs/>
          <w:sz w:val="20"/>
          <w:szCs w:val="20"/>
        </w:rPr>
        <w:t>xx</w:t>
      </w:r>
      <w:r w:rsidRPr="008A5049">
        <w:rPr>
          <w:rFonts w:ascii="ＭＳ 明朝" w:hAnsi="ＭＳ 明朝" w:cs="ＭＳ 明朝" w:hint="eastAsia"/>
          <w:bCs/>
          <w:sz w:val="20"/>
          <w:szCs w:val="20"/>
        </w:rPr>
        <w:t>月</w:t>
      </w:r>
      <w:r w:rsidR="00FF77D9" w:rsidRPr="008A5049">
        <w:rPr>
          <w:rFonts w:ascii="ＭＳ 明朝" w:hAnsi="ＭＳ 明朝" w:cs="ＭＳ 明朝" w:hint="eastAsia"/>
          <w:bCs/>
          <w:sz w:val="20"/>
          <w:szCs w:val="20"/>
        </w:rPr>
        <w:t>xx</w:t>
      </w:r>
      <w:r w:rsidRPr="008A5049">
        <w:rPr>
          <w:rFonts w:ascii="ＭＳ 明朝" w:hAnsi="ＭＳ 明朝" w:cs="ＭＳ 明朝" w:hint="eastAsia"/>
          <w:bCs/>
          <w:sz w:val="20"/>
          <w:szCs w:val="20"/>
        </w:rPr>
        <w:t>日現在</w:t>
      </w:r>
    </w:p>
    <w:p w14:paraId="23BB1BD0" w14:textId="77777777" w:rsidR="0030475C" w:rsidRPr="008A5049" w:rsidRDefault="005C0DB3" w:rsidP="0061461A">
      <w:pPr>
        <w:wordWrap w:val="0"/>
        <w:jc w:val="right"/>
        <w:rPr>
          <w:rFonts w:ascii="ＭＳ 明朝" w:hAnsi="ＭＳ 明朝" w:cs="ＭＳ 明朝"/>
          <w:bCs/>
          <w:sz w:val="20"/>
          <w:szCs w:val="20"/>
          <w:u w:val="single"/>
        </w:rPr>
      </w:pPr>
      <w:r w:rsidRPr="008A5049">
        <w:rPr>
          <w:rFonts w:ascii="ＭＳ 明朝" w:hAnsi="ＭＳ 明朝" w:cs="ＭＳ 明朝" w:hint="eastAsia"/>
          <w:bCs/>
          <w:sz w:val="20"/>
          <w:szCs w:val="20"/>
          <w:u w:val="single"/>
        </w:rPr>
        <w:t>氏名　○○ ○○</w:t>
      </w:r>
    </w:p>
    <w:p w14:paraId="5C26AEF0" w14:textId="77777777" w:rsidR="008E7DDC" w:rsidRPr="008A5049" w:rsidRDefault="008E7DDC" w:rsidP="0061461A">
      <w:pPr>
        <w:rPr>
          <w:rFonts w:ascii="ＭＳ 明朝" w:hAnsi="ＭＳ 明朝" w:cs="ＭＳ ゴシック"/>
          <w:bCs/>
          <w:sz w:val="20"/>
          <w:szCs w:val="20"/>
        </w:rPr>
      </w:pPr>
    </w:p>
    <w:p w14:paraId="531205C0" w14:textId="77777777" w:rsidR="00023806" w:rsidRPr="008A5049" w:rsidRDefault="00023806" w:rsidP="00023806">
      <w:pPr>
        <w:rPr>
          <w:rFonts w:ascii="ＭＳ 明朝" w:hAnsi="ＭＳ 明朝" w:cs="ＭＳ ゴシック"/>
          <w:bCs/>
          <w:sz w:val="20"/>
          <w:szCs w:val="20"/>
        </w:rPr>
      </w:pPr>
      <w:r w:rsidRPr="008A5049">
        <w:rPr>
          <w:rFonts w:ascii="ＭＳ 明朝" w:hAnsi="ＭＳ 明朝" w:cs="ＭＳ ゴシック" w:hint="eastAsia"/>
          <w:bCs/>
          <w:sz w:val="20"/>
          <w:szCs w:val="20"/>
        </w:rPr>
        <w:t>■職務要約</w:t>
      </w:r>
    </w:p>
    <w:p w14:paraId="75738B69" w14:textId="77777777" w:rsidR="00A9575D" w:rsidRPr="008A5049" w:rsidRDefault="005B0DD0" w:rsidP="00023806">
      <w:pPr>
        <w:rPr>
          <w:rFonts w:ascii="ＭＳ 明朝" w:hAnsi="ＭＳ 明朝" w:cs="ＭＳ ゴシック"/>
          <w:bCs/>
          <w:sz w:val="20"/>
          <w:szCs w:val="20"/>
        </w:rPr>
      </w:pPr>
      <w:r w:rsidRPr="008A5049">
        <w:rPr>
          <w:rFonts w:ascii="ＭＳ 明朝" w:hAnsi="ＭＳ 明朝" w:cs="ＭＳ 明朝" w:hint="eastAsia"/>
          <w:bCs/>
          <w:sz w:val="20"/>
          <w:szCs w:val="20"/>
        </w:rPr>
        <w:t>株式会社○○○○○に入社後、</w:t>
      </w:r>
      <w:r w:rsidR="00C146CA" w:rsidRPr="008A5049">
        <w:rPr>
          <w:rFonts w:ascii="ＭＳ 明朝" w:hAnsi="ＭＳ 明朝" w:cs="ＭＳ 明朝" w:hint="eastAsia"/>
          <w:bCs/>
          <w:sz w:val="20"/>
          <w:szCs w:val="20"/>
        </w:rPr>
        <w:t>○○配送センター</w:t>
      </w:r>
      <w:r w:rsidR="000F5AF4" w:rsidRPr="008A5049">
        <w:rPr>
          <w:rFonts w:ascii="ＭＳ 明朝" w:hAnsi="ＭＳ 明朝" w:cs="ＭＳ 明朝" w:hint="eastAsia"/>
          <w:bCs/>
          <w:sz w:val="20"/>
          <w:szCs w:val="20"/>
        </w:rPr>
        <w:t>に</w:t>
      </w:r>
      <w:r w:rsidR="00C146CA" w:rsidRPr="008A5049">
        <w:rPr>
          <w:rFonts w:ascii="ＭＳ 明朝" w:hAnsi="ＭＳ 明朝" w:cs="ＭＳ 明朝" w:hint="eastAsia"/>
          <w:bCs/>
          <w:sz w:val="20"/>
          <w:szCs w:val="20"/>
        </w:rPr>
        <w:t>配属となり、主に在庫管理を担当。商品の入出庫の管理</w:t>
      </w:r>
      <w:r w:rsidR="002E36C4" w:rsidRPr="008A5049">
        <w:rPr>
          <w:rFonts w:ascii="ＭＳ 明朝" w:hAnsi="ＭＳ 明朝" w:cs="ＭＳ 明朝" w:hint="eastAsia"/>
          <w:bCs/>
          <w:sz w:val="20"/>
          <w:szCs w:val="20"/>
        </w:rPr>
        <w:t>や</w:t>
      </w:r>
      <w:r w:rsidR="00C146CA" w:rsidRPr="008A5049">
        <w:rPr>
          <w:rFonts w:ascii="ＭＳ 明朝" w:hAnsi="ＭＳ 明朝" w:cs="ＭＳ 明朝" w:hint="eastAsia"/>
          <w:bCs/>
          <w:sz w:val="20"/>
          <w:szCs w:val="20"/>
        </w:rPr>
        <w:t>、配送先店舗からの問い合わせ対応など</w:t>
      </w:r>
      <w:r w:rsidR="002E36C4" w:rsidRPr="008A5049">
        <w:rPr>
          <w:rFonts w:ascii="ＭＳ 明朝" w:hAnsi="ＭＳ 明朝" w:cs="ＭＳ 明朝" w:hint="eastAsia"/>
          <w:bCs/>
          <w:sz w:val="20"/>
          <w:szCs w:val="20"/>
        </w:rPr>
        <w:t>を経験</w:t>
      </w:r>
      <w:r w:rsidR="00C146CA" w:rsidRPr="008A5049">
        <w:rPr>
          <w:rFonts w:ascii="ＭＳ 明朝" w:hAnsi="ＭＳ 明朝" w:cs="ＭＳ 明朝" w:hint="eastAsia"/>
          <w:bCs/>
          <w:sz w:val="20"/>
          <w:szCs w:val="20"/>
        </w:rPr>
        <w:t>しました。2</w:t>
      </w:r>
      <w:r w:rsidR="00C146CA" w:rsidRPr="008A5049">
        <w:rPr>
          <w:rFonts w:ascii="ＭＳ 明朝" w:hAnsi="ＭＳ 明朝" w:cs="ＭＳ 明朝"/>
          <w:bCs/>
          <w:sz w:val="20"/>
          <w:szCs w:val="20"/>
        </w:rPr>
        <w:t>0xx</w:t>
      </w:r>
      <w:r w:rsidR="00C146CA" w:rsidRPr="008A5049">
        <w:rPr>
          <w:rFonts w:ascii="ＭＳ 明朝" w:hAnsi="ＭＳ 明朝" w:cs="ＭＳ 明朝" w:hint="eastAsia"/>
          <w:bCs/>
          <w:sz w:val="20"/>
          <w:szCs w:val="20"/>
        </w:rPr>
        <w:t>年</w:t>
      </w:r>
      <w:r w:rsidR="000F5AF4" w:rsidRPr="008A5049">
        <w:rPr>
          <w:rFonts w:ascii="ＭＳ 明朝" w:hAnsi="ＭＳ 明朝" w:cs="ＭＳ 明朝" w:hint="eastAsia"/>
          <w:bCs/>
          <w:sz w:val="20"/>
          <w:szCs w:val="20"/>
        </w:rPr>
        <w:t>からは</w:t>
      </w:r>
      <w:r w:rsidR="002E36C4" w:rsidRPr="008A5049">
        <w:rPr>
          <w:rFonts w:ascii="ＭＳ 明朝" w:hAnsi="ＭＳ 明朝" w:cs="ＭＳ 明朝" w:hint="eastAsia"/>
          <w:bCs/>
          <w:sz w:val="20"/>
          <w:szCs w:val="20"/>
        </w:rPr>
        <w:t>リーダーとして</w:t>
      </w:r>
      <w:r w:rsidR="00C146CA" w:rsidRPr="008A5049">
        <w:rPr>
          <w:rFonts w:ascii="ＭＳ 明朝" w:hAnsi="ＭＳ 明朝" w:cs="ＭＳ 明朝" w:hint="eastAsia"/>
          <w:bCs/>
          <w:sz w:val="20"/>
          <w:szCs w:val="20"/>
        </w:rPr>
        <w:t>、在庫管理だけでなく配送計画の見直しや、作業員のマネジメントなども実施。常にコスト削減や業務改善に意識して取り組み、収益の向上</w:t>
      </w:r>
      <w:r w:rsidR="000F5AF4" w:rsidRPr="008A5049">
        <w:rPr>
          <w:rFonts w:ascii="ＭＳ 明朝" w:hAnsi="ＭＳ 明朝" w:cs="ＭＳ 明朝" w:hint="eastAsia"/>
          <w:bCs/>
          <w:sz w:val="20"/>
          <w:szCs w:val="20"/>
        </w:rPr>
        <w:t>に</w:t>
      </w:r>
      <w:r w:rsidR="00C146CA" w:rsidRPr="008A5049">
        <w:rPr>
          <w:rFonts w:ascii="ＭＳ 明朝" w:hAnsi="ＭＳ 明朝" w:cs="ＭＳ 明朝" w:hint="eastAsia"/>
          <w:bCs/>
          <w:sz w:val="20"/>
          <w:szCs w:val="20"/>
        </w:rPr>
        <w:t>つなげま</w:t>
      </w:r>
      <w:r w:rsidR="008A5049" w:rsidRPr="008A5049">
        <w:rPr>
          <w:rFonts w:ascii="ＭＳ 明朝" w:hAnsi="ＭＳ 明朝" w:cs="ＭＳ 明朝" w:hint="eastAsia"/>
          <w:bCs/>
          <w:sz w:val="20"/>
          <w:szCs w:val="20"/>
        </w:rPr>
        <w:t>した</w:t>
      </w:r>
      <w:r w:rsidR="00C146CA" w:rsidRPr="008A5049">
        <w:rPr>
          <w:rFonts w:ascii="ＭＳ 明朝" w:hAnsi="ＭＳ 明朝" w:cs="ＭＳ 明朝" w:hint="eastAsia"/>
          <w:bCs/>
          <w:sz w:val="20"/>
          <w:szCs w:val="20"/>
        </w:rPr>
        <w:t>。</w:t>
      </w:r>
    </w:p>
    <w:p w14:paraId="6CB8343A" w14:textId="77777777" w:rsidR="00023806" w:rsidRPr="008A5049" w:rsidRDefault="00023806" w:rsidP="00023806">
      <w:pPr>
        <w:rPr>
          <w:rFonts w:ascii="ＭＳ 明朝" w:hAnsi="ＭＳ 明朝" w:cs="ＭＳ 明朝"/>
          <w:bCs/>
          <w:sz w:val="20"/>
          <w:szCs w:val="20"/>
        </w:rPr>
      </w:pPr>
    </w:p>
    <w:p w14:paraId="71B8834A" w14:textId="77777777" w:rsidR="0030475C" w:rsidRPr="008A5049" w:rsidRDefault="005C0DB3" w:rsidP="0061461A">
      <w:pPr>
        <w:rPr>
          <w:rFonts w:ascii="ＭＳ 明朝" w:hAnsi="ＭＳ 明朝" w:cs="ＭＳ ゴシック"/>
          <w:bCs/>
          <w:sz w:val="20"/>
          <w:szCs w:val="20"/>
        </w:rPr>
      </w:pPr>
      <w:r w:rsidRPr="008A5049">
        <w:rPr>
          <w:rFonts w:ascii="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7155"/>
        <w:gridCol w:w="1557"/>
      </w:tblGrid>
      <w:tr w:rsidR="001C38BB" w:rsidRPr="008A5049" w14:paraId="41300905" w14:textId="77777777" w:rsidTr="00216F5F">
        <w:trPr>
          <w:trHeight w:val="377"/>
        </w:trPr>
        <w:tc>
          <w:tcPr>
            <w:tcW w:w="10017"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4E918F37" w14:textId="77777777" w:rsidR="001C38BB" w:rsidRPr="008A5049" w:rsidRDefault="00843AF4" w:rsidP="0061461A">
            <w:pPr>
              <w:rPr>
                <w:rFonts w:ascii="ＭＳ 明朝" w:hAnsi="ＭＳ 明朝" w:cs="ＭＳ ゴシック"/>
                <w:bCs/>
                <w:sz w:val="20"/>
                <w:szCs w:val="20"/>
              </w:rPr>
            </w:pPr>
            <w:bookmarkStart w:id="0" w:name="_Hlk10802930"/>
            <w:r w:rsidRPr="008A5049">
              <w:rPr>
                <w:rFonts w:ascii="ＭＳ 明朝" w:hAnsi="ＭＳ 明朝" w:cs="ＭＳ ゴシック" w:hint="eastAsia"/>
                <w:bCs/>
                <w:sz w:val="20"/>
                <w:szCs w:val="20"/>
              </w:rPr>
              <w:t>20xx年xx月～現在　　株式会社○○○○○</w:t>
            </w:r>
          </w:p>
        </w:tc>
      </w:tr>
      <w:tr w:rsidR="001C38BB" w:rsidRPr="008A5049" w14:paraId="02C30341" w14:textId="77777777" w:rsidTr="00216F5F">
        <w:trPr>
          <w:trHeight w:val="554"/>
        </w:trPr>
        <w:tc>
          <w:tcPr>
            <w:tcW w:w="8460"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6AD6EF10" w14:textId="77777777" w:rsidR="00843AF4" w:rsidRPr="008A5049" w:rsidRDefault="00843AF4" w:rsidP="00843AF4">
            <w:pPr>
              <w:rPr>
                <w:rFonts w:ascii="ＭＳ 明朝" w:hAnsi="ＭＳ 明朝" w:cs="ＭＳ ゴシック"/>
                <w:bCs/>
                <w:sz w:val="20"/>
                <w:szCs w:val="20"/>
              </w:rPr>
            </w:pPr>
            <w:r w:rsidRPr="008A5049">
              <w:rPr>
                <w:rFonts w:ascii="ＭＳ 明朝" w:hAnsi="ＭＳ 明朝" w:cs="ＭＳ ゴシック" w:hint="eastAsia"/>
                <w:bCs/>
                <w:sz w:val="20"/>
                <w:szCs w:val="20"/>
              </w:rPr>
              <w:t>事業内容：</w:t>
            </w:r>
            <w:r w:rsidR="005C4277" w:rsidRPr="008A5049">
              <w:rPr>
                <w:rFonts w:ascii="ＭＳ 明朝" w:hAnsi="ＭＳ 明朝" w:cs="ＭＳ ゴシック" w:hint="eastAsia"/>
                <w:bCs/>
                <w:sz w:val="20"/>
                <w:szCs w:val="20"/>
              </w:rPr>
              <w:t>物流</w:t>
            </w:r>
          </w:p>
          <w:p w14:paraId="529E2861" w14:textId="77777777" w:rsidR="00843AF4" w:rsidRPr="008A5049" w:rsidRDefault="00843AF4" w:rsidP="00843AF4">
            <w:pPr>
              <w:rPr>
                <w:rFonts w:ascii="ＭＳ 明朝" w:hAnsi="ＭＳ 明朝" w:cs="ＭＳ ゴシック"/>
                <w:bCs/>
                <w:sz w:val="20"/>
                <w:szCs w:val="20"/>
              </w:rPr>
            </w:pPr>
            <w:r w:rsidRPr="008A5049">
              <w:rPr>
                <w:rFonts w:ascii="ＭＳ 明朝" w:hAnsi="ＭＳ 明朝" w:cs="ＭＳ ゴシック" w:hint="eastAsia"/>
                <w:bCs/>
                <w:sz w:val="20"/>
                <w:szCs w:val="20"/>
              </w:rPr>
              <w:t>資本金：x億x千万円（20xx年度）　売上高：x億x千万円（20xx年x</w:t>
            </w:r>
            <w:r w:rsidR="00AC635D" w:rsidRPr="008A5049">
              <w:rPr>
                <w:rFonts w:ascii="ＭＳ 明朝" w:hAnsi="ＭＳ 明朝" w:cs="ＭＳ ゴシック" w:hint="eastAsia"/>
                <w:bCs/>
                <w:sz w:val="20"/>
                <w:szCs w:val="20"/>
              </w:rPr>
              <w:t>x</w:t>
            </w:r>
            <w:r w:rsidRPr="008A5049">
              <w:rPr>
                <w:rFonts w:ascii="ＭＳ 明朝" w:hAnsi="ＭＳ 明朝" w:cs="ＭＳ ゴシック" w:hint="eastAsia"/>
                <w:bCs/>
                <w:sz w:val="20"/>
                <w:szCs w:val="20"/>
              </w:rPr>
              <w:t>月）</w:t>
            </w:r>
          </w:p>
          <w:p w14:paraId="187FFCEA" w14:textId="77777777" w:rsidR="005C7586" w:rsidRPr="008A5049" w:rsidRDefault="00843AF4" w:rsidP="00843AF4">
            <w:pPr>
              <w:rPr>
                <w:rFonts w:ascii="ＭＳ 明朝" w:hAnsi="ＭＳ 明朝" w:cs="ＭＳ ゴシック"/>
                <w:bCs/>
                <w:sz w:val="20"/>
                <w:szCs w:val="20"/>
              </w:rPr>
            </w:pPr>
            <w:r w:rsidRPr="008A5049">
              <w:rPr>
                <w:rFonts w:ascii="ＭＳ 明朝" w:hAnsi="ＭＳ 明朝" w:cs="ＭＳ ゴシック" w:hint="eastAsia"/>
                <w:bCs/>
                <w:sz w:val="20"/>
                <w:szCs w:val="20"/>
              </w:rPr>
              <w:lastRenderedPageBreak/>
              <w:t>従業員数：xxx人　上場：</w:t>
            </w:r>
            <w:r w:rsidR="00704DE8" w:rsidRPr="008A5049">
              <w:rPr>
                <w:rFonts w:ascii="ＭＳ 明朝" w:hAnsi="ＭＳ 明朝" w:cs="ＭＳ ゴシック" w:hint="eastAsia"/>
                <w:bCs/>
                <w:sz w:val="20"/>
                <w:szCs w:val="20"/>
              </w:rPr>
              <w:t>東証一部上場</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01165129" w14:textId="77777777" w:rsidR="001C38BB" w:rsidRPr="008A5049" w:rsidRDefault="001C38BB" w:rsidP="0061461A">
            <w:pPr>
              <w:rPr>
                <w:rFonts w:ascii="ＭＳ 明朝" w:hAnsi="ＭＳ 明朝" w:cs="ＭＳ ゴシック"/>
                <w:bCs/>
                <w:sz w:val="20"/>
                <w:szCs w:val="20"/>
              </w:rPr>
            </w:pPr>
            <w:r w:rsidRPr="008A5049">
              <w:rPr>
                <w:rFonts w:ascii="ＭＳ 明朝" w:hAnsi="ＭＳ 明朝" w:cs="ＭＳ ゴシック" w:hint="eastAsia"/>
                <w:bCs/>
                <w:sz w:val="20"/>
                <w:szCs w:val="20"/>
              </w:rPr>
              <w:lastRenderedPageBreak/>
              <w:t>正社員</w:t>
            </w:r>
          </w:p>
          <w:p w14:paraId="5034558E" w14:textId="77777777" w:rsidR="001C38BB" w:rsidRPr="008A5049" w:rsidRDefault="001C38BB" w:rsidP="0061461A">
            <w:pPr>
              <w:rPr>
                <w:rFonts w:ascii="ＭＳ 明朝" w:hAnsi="ＭＳ 明朝" w:cs="ＭＳ ゴシック"/>
                <w:bCs/>
                <w:sz w:val="20"/>
                <w:szCs w:val="20"/>
              </w:rPr>
            </w:pPr>
            <w:r w:rsidRPr="008A5049">
              <w:rPr>
                <w:rFonts w:ascii="ＭＳ 明朝" w:hAnsi="ＭＳ 明朝" w:cs="ＭＳ ゴシック" w:hint="eastAsia"/>
                <w:bCs/>
                <w:sz w:val="20"/>
                <w:szCs w:val="20"/>
              </w:rPr>
              <w:t>として勤務</w:t>
            </w:r>
          </w:p>
        </w:tc>
      </w:tr>
      <w:tr w:rsidR="001C38BB" w:rsidRPr="008A5049" w14:paraId="45B9D3C7" w14:textId="77777777" w:rsidTr="00015BCE">
        <w:trPr>
          <w:trHeight w:val="262"/>
        </w:trPr>
        <w:tc>
          <w:tcPr>
            <w:tcW w:w="1305" w:type="dxa"/>
            <w:vMerge w:val="restart"/>
            <w:tcBorders>
              <w:top w:val="dotted" w:sz="4" w:space="0" w:color="auto"/>
              <w:left w:val="single" w:sz="4" w:space="0" w:color="auto"/>
              <w:bottom w:val="dotted" w:sz="4" w:space="0" w:color="auto"/>
              <w:right w:val="dotted" w:sz="4" w:space="0" w:color="auto"/>
            </w:tcBorders>
            <w:shd w:val="clear" w:color="auto" w:fill="auto"/>
          </w:tcPr>
          <w:p w14:paraId="0E608B50" w14:textId="77777777" w:rsidR="00F065AB" w:rsidRPr="008A5049" w:rsidRDefault="00F065AB" w:rsidP="00843AF4">
            <w:pPr>
              <w:jc w:val="center"/>
              <w:rPr>
                <w:rFonts w:ascii="ＭＳ 明朝" w:hAnsi="ＭＳ 明朝" w:cs="ＭＳ ゴシック"/>
                <w:bCs/>
                <w:sz w:val="20"/>
                <w:szCs w:val="20"/>
              </w:rPr>
            </w:pPr>
            <w:r w:rsidRPr="008A5049">
              <w:rPr>
                <w:rFonts w:ascii="ＭＳ 明朝" w:hAnsi="ＭＳ 明朝" w:cs="ＭＳ ゴシック" w:hint="eastAsia"/>
                <w:bCs/>
                <w:sz w:val="20"/>
                <w:szCs w:val="20"/>
              </w:rPr>
              <w:t>20</w:t>
            </w:r>
            <w:r w:rsidR="00FF77D9" w:rsidRPr="008A5049">
              <w:rPr>
                <w:rFonts w:ascii="ＭＳ 明朝" w:hAnsi="ＭＳ 明朝" w:cs="ＭＳ ゴシック" w:hint="eastAsia"/>
                <w:bCs/>
                <w:sz w:val="20"/>
                <w:szCs w:val="20"/>
              </w:rPr>
              <w:t>xx</w:t>
            </w:r>
            <w:r w:rsidRPr="008A5049">
              <w:rPr>
                <w:rFonts w:ascii="ＭＳ 明朝" w:hAnsi="ＭＳ 明朝" w:cs="ＭＳ ゴシック" w:hint="eastAsia"/>
                <w:bCs/>
                <w:sz w:val="20"/>
                <w:szCs w:val="20"/>
              </w:rPr>
              <w:t>年</w:t>
            </w:r>
            <w:r w:rsidR="00FF77D9" w:rsidRPr="008A5049">
              <w:rPr>
                <w:rFonts w:ascii="ＭＳ 明朝" w:hAnsi="ＭＳ 明朝" w:cs="ＭＳ ゴシック" w:hint="eastAsia"/>
                <w:bCs/>
                <w:sz w:val="20"/>
                <w:szCs w:val="20"/>
              </w:rPr>
              <w:t>xx</w:t>
            </w:r>
            <w:r w:rsidRPr="008A5049">
              <w:rPr>
                <w:rFonts w:ascii="ＭＳ 明朝" w:hAnsi="ＭＳ 明朝" w:cs="ＭＳ ゴシック" w:hint="eastAsia"/>
                <w:bCs/>
                <w:sz w:val="20"/>
                <w:szCs w:val="20"/>
              </w:rPr>
              <w:t>月</w:t>
            </w:r>
          </w:p>
          <w:p w14:paraId="28CD4678" w14:textId="77777777" w:rsidR="00F065AB" w:rsidRPr="008A5049" w:rsidRDefault="00F065AB" w:rsidP="00843AF4">
            <w:pPr>
              <w:jc w:val="center"/>
              <w:rPr>
                <w:rFonts w:ascii="ＭＳ 明朝" w:hAnsi="ＭＳ 明朝" w:cs="ＭＳ ゴシック"/>
                <w:bCs/>
                <w:sz w:val="20"/>
                <w:szCs w:val="20"/>
              </w:rPr>
            </w:pPr>
            <w:r w:rsidRPr="008A5049">
              <w:rPr>
                <w:rFonts w:ascii="ＭＳ 明朝" w:hAnsi="ＭＳ 明朝" w:cs="ＭＳ ゴシック" w:hint="eastAsia"/>
                <w:bCs/>
                <w:sz w:val="20"/>
                <w:szCs w:val="20"/>
              </w:rPr>
              <w:t>～</w:t>
            </w:r>
          </w:p>
          <w:p w14:paraId="6615423B" w14:textId="77777777" w:rsidR="001C38BB" w:rsidRPr="008A5049" w:rsidRDefault="005F0A2F" w:rsidP="00843AF4">
            <w:pPr>
              <w:jc w:val="center"/>
              <w:rPr>
                <w:rFonts w:ascii="ＭＳ 明朝" w:hAnsi="ＭＳ 明朝" w:cs="ＭＳ ゴシック"/>
                <w:bCs/>
                <w:sz w:val="20"/>
                <w:szCs w:val="20"/>
              </w:rPr>
            </w:pPr>
            <w:r w:rsidRPr="008A5049">
              <w:rPr>
                <w:rFonts w:ascii="ＭＳ 明朝" w:hAnsi="ＭＳ 明朝" w:cs="ＭＳ ゴシック" w:hint="eastAsia"/>
                <w:bCs/>
                <w:sz w:val="20"/>
                <w:szCs w:val="20"/>
              </w:rPr>
              <w:t>現在</w:t>
            </w:r>
          </w:p>
        </w:tc>
        <w:tc>
          <w:tcPr>
            <w:tcW w:w="8712" w:type="dxa"/>
            <w:gridSpan w:val="2"/>
            <w:tcBorders>
              <w:top w:val="dotted" w:sz="4" w:space="0" w:color="auto"/>
              <w:left w:val="dotted" w:sz="4" w:space="0" w:color="auto"/>
              <w:bottom w:val="dotted" w:sz="4" w:space="0" w:color="auto"/>
              <w:right w:val="single" w:sz="4" w:space="0" w:color="auto"/>
            </w:tcBorders>
            <w:vAlign w:val="center"/>
          </w:tcPr>
          <w:p w14:paraId="589ACD10" w14:textId="77777777" w:rsidR="001C38BB" w:rsidRPr="008A5049" w:rsidRDefault="00DE59AE" w:rsidP="0061461A">
            <w:pPr>
              <w:rPr>
                <w:rFonts w:ascii="ＭＳ 明朝" w:hAnsi="ＭＳ 明朝" w:cs="ＭＳ ゴシック"/>
                <w:bCs/>
                <w:sz w:val="20"/>
                <w:szCs w:val="20"/>
              </w:rPr>
            </w:pPr>
            <w:r w:rsidRPr="008A5049">
              <w:rPr>
                <w:rFonts w:ascii="ＭＳ 明朝" w:hAnsi="ＭＳ 明朝" w:cs="ＭＳ 明朝" w:hint="eastAsia"/>
                <w:bCs/>
                <w:sz w:val="20"/>
                <w:szCs w:val="20"/>
              </w:rPr>
              <w:t>○○配送センター（○○県）</w:t>
            </w:r>
          </w:p>
        </w:tc>
      </w:tr>
      <w:tr w:rsidR="001C38BB" w:rsidRPr="008A5049" w14:paraId="2E7688E1" w14:textId="77777777" w:rsidTr="00015BCE">
        <w:trPr>
          <w:trHeight w:val="624"/>
        </w:trPr>
        <w:tc>
          <w:tcPr>
            <w:tcW w:w="1305" w:type="dxa"/>
            <w:vMerge/>
            <w:tcBorders>
              <w:top w:val="dotted" w:sz="4" w:space="0" w:color="auto"/>
              <w:left w:val="single" w:sz="4" w:space="0" w:color="auto"/>
              <w:bottom w:val="single" w:sz="4" w:space="0" w:color="auto"/>
              <w:right w:val="dotted" w:sz="4" w:space="0" w:color="auto"/>
            </w:tcBorders>
          </w:tcPr>
          <w:p w14:paraId="04FE4187" w14:textId="77777777" w:rsidR="001C38BB" w:rsidRPr="008A5049" w:rsidRDefault="001C38BB" w:rsidP="00843AF4">
            <w:pPr>
              <w:jc w:val="center"/>
              <w:rPr>
                <w:rFonts w:ascii="ＭＳ 明朝" w:hAnsi="ＭＳ 明朝" w:cs="ＭＳ ゴシック"/>
                <w:bCs/>
                <w:sz w:val="20"/>
                <w:szCs w:val="20"/>
              </w:rPr>
            </w:pPr>
          </w:p>
        </w:tc>
        <w:tc>
          <w:tcPr>
            <w:tcW w:w="8712" w:type="dxa"/>
            <w:gridSpan w:val="2"/>
            <w:tcBorders>
              <w:top w:val="dotted" w:sz="4" w:space="0" w:color="auto"/>
              <w:left w:val="dotted" w:sz="4" w:space="0" w:color="auto"/>
              <w:bottom w:val="single" w:sz="4" w:space="0" w:color="auto"/>
              <w:right w:val="single" w:sz="4" w:space="0" w:color="auto"/>
            </w:tcBorders>
            <w:vAlign w:val="center"/>
          </w:tcPr>
          <w:p w14:paraId="29248F6B" w14:textId="77777777" w:rsidR="00DF6E70" w:rsidRPr="008A5049" w:rsidRDefault="00DF6E70"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【業務内容】</w:t>
            </w:r>
          </w:p>
          <w:p w14:paraId="7A9EB843" w14:textId="77777777" w:rsidR="0058434B" w:rsidRPr="008A5049" w:rsidRDefault="00C040AE"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950FE2" w:rsidRPr="008A5049">
              <w:rPr>
                <w:rFonts w:ascii="ＭＳ 明朝" w:hAnsi="ＭＳ 明朝" w:cs="ＭＳ ゴシック" w:hint="eastAsia"/>
                <w:bCs/>
                <w:sz w:val="20"/>
                <w:szCs w:val="20"/>
              </w:rPr>
              <w:t>在庫管理</w:t>
            </w:r>
            <w:r w:rsidR="001D1982" w:rsidRPr="008A5049">
              <w:rPr>
                <w:rFonts w:ascii="ＭＳ 明朝" w:hAnsi="ＭＳ 明朝" w:cs="ＭＳ ゴシック" w:hint="eastAsia"/>
                <w:bCs/>
                <w:sz w:val="20"/>
                <w:szCs w:val="20"/>
              </w:rPr>
              <w:t>、倉庫整理</w:t>
            </w:r>
          </w:p>
          <w:p w14:paraId="360FCB9D" w14:textId="77777777" w:rsidR="00950FE2" w:rsidRPr="008A5049" w:rsidRDefault="00C040AE"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950FE2" w:rsidRPr="008A5049">
              <w:rPr>
                <w:rFonts w:ascii="ＭＳ 明朝" w:hAnsi="ＭＳ 明朝" w:cs="ＭＳ ゴシック" w:hint="eastAsia"/>
                <w:bCs/>
                <w:sz w:val="20"/>
                <w:szCs w:val="20"/>
              </w:rPr>
              <w:t>入出庫の管理</w:t>
            </w:r>
          </w:p>
          <w:p w14:paraId="170327D2" w14:textId="77777777" w:rsidR="00950FE2" w:rsidRPr="008A5049" w:rsidRDefault="00C040AE"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950FE2" w:rsidRPr="008A5049">
              <w:rPr>
                <w:rFonts w:ascii="ＭＳ 明朝" w:hAnsi="ＭＳ 明朝" w:cs="ＭＳ ゴシック" w:hint="eastAsia"/>
                <w:bCs/>
                <w:sz w:val="20"/>
                <w:szCs w:val="20"/>
              </w:rPr>
              <w:t>店舗からの問い合わせ対応</w:t>
            </w:r>
          </w:p>
          <w:p w14:paraId="6F1B5856" w14:textId="77777777" w:rsidR="00950FE2" w:rsidRPr="008A5049" w:rsidRDefault="00C040AE"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950FE2" w:rsidRPr="008A5049">
              <w:rPr>
                <w:rFonts w:ascii="ＭＳ 明朝" w:hAnsi="ＭＳ 明朝" w:cs="ＭＳ ゴシック" w:hint="eastAsia"/>
                <w:bCs/>
                <w:sz w:val="20"/>
                <w:szCs w:val="20"/>
              </w:rPr>
              <w:t>作業員のマネジメント</w:t>
            </w:r>
          </w:p>
          <w:p w14:paraId="0718CC2A" w14:textId="77777777" w:rsidR="00950FE2" w:rsidRPr="008A5049" w:rsidRDefault="00C040AE"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950FE2" w:rsidRPr="008A5049">
              <w:rPr>
                <w:rFonts w:ascii="ＭＳ 明朝" w:hAnsi="ＭＳ 明朝" w:cs="ＭＳ ゴシック" w:hint="eastAsia"/>
                <w:bCs/>
                <w:sz w:val="20"/>
                <w:szCs w:val="20"/>
              </w:rPr>
              <w:t>配送計画の</w:t>
            </w:r>
            <w:r w:rsidR="008372C4" w:rsidRPr="008A5049">
              <w:rPr>
                <w:rFonts w:ascii="ＭＳ 明朝" w:hAnsi="ＭＳ 明朝" w:cs="ＭＳ ゴシック" w:hint="eastAsia"/>
                <w:bCs/>
                <w:sz w:val="20"/>
                <w:szCs w:val="20"/>
              </w:rPr>
              <w:t>見直し</w:t>
            </w:r>
            <w:r w:rsidR="000C2B96" w:rsidRPr="008A5049">
              <w:rPr>
                <w:rFonts w:ascii="ＭＳ 明朝" w:hAnsi="ＭＳ 明朝" w:cs="ＭＳ ゴシック" w:hint="eastAsia"/>
                <w:bCs/>
                <w:sz w:val="20"/>
                <w:szCs w:val="20"/>
              </w:rPr>
              <w:t>、</w:t>
            </w:r>
            <w:r w:rsidR="00950FE2" w:rsidRPr="008A5049">
              <w:rPr>
                <w:rFonts w:ascii="ＭＳ 明朝" w:hAnsi="ＭＳ 明朝" w:cs="ＭＳ ゴシック" w:hint="eastAsia"/>
                <w:bCs/>
                <w:sz w:val="20"/>
                <w:szCs w:val="20"/>
              </w:rPr>
              <w:t>作成</w:t>
            </w:r>
          </w:p>
          <w:p w14:paraId="5D5D108B" w14:textId="77777777" w:rsidR="00950FE2" w:rsidRPr="008A5049" w:rsidRDefault="00C040AE"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950FE2" w:rsidRPr="008A5049">
              <w:rPr>
                <w:rFonts w:ascii="ＭＳ 明朝" w:hAnsi="ＭＳ 明朝" w:cs="ＭＳ ゴシック" w:hint="eastAsia"/>
                <w:bCs/>
                <w:sz w:val="20"/>
                <w:szCs w:val="20"/>
              </w:rPr>
              <w:t>配送業者との価格交渉</w:t>
            </w:r>
          </w:p>
          <w:p w14:paraId="5650818E" w14:textId="77777777" w:rsidR="008860FB" w:rsidRPr="008A5049" w:rsidRDefault="00C040AE"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1D1982" w:rsidRPr="008A5049">
              <w:rPr>
                <w:rFonts w:ascii="ＭＳ 明朝" w:hAnsi="ＭＳ 明朝" w:cs="ＭＳ ゴシック" w:hint="eastAsia"/>
                <w:bCs/>
                <w:sz w:val="20"/>
                <w:szCs w:val="20"/>
              </w:rPr>
              <w:t>在庫管理システムの導入</w:t>
            </w:r>
          </w:p>
          <w:p w14:paraId="6987155A" w14:textId="77777777" w:rsidR="001D1982" w:rsidRPr="008A5049" w:rsidRDefault="001D1982" w:rsidP="00704DE8">
            <w:pPr>
              <w:rPr>
                <w:rFonts w:ascii="ＭＳ 明朝" w:hAnsi="ＭＳ 明朝" w:cs="ＭＳ ゴシック"/>
                <w:bCs/>
                <w:sz w:val="20"/>
                <w:szCs w:val="20"/>
              </w:rPr>
            </w:pPr>
          </w:p>
          <w:p w14:paraId="7E4B05B1" w14:textId="77777777" w:rsidR="00DF6E70" w:rsidRPr="008A5049" w:rsidRDefault="00DF6E70"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4C30EA" w:rsidRPr="008A5049">
              <w:rPr>
                <w:rFonts w:ascii="ＭＳ 明朝" w:hAnsi="ＭＳ 明朝" w:cs="ＭＳ ゴシック" w:hint="eastAsia"/>
                <w:bCs/>
                <w:sz w:val="20"/>
                <w:szCs w:val="20"/>
              </w:rPr>
              <w:t>倉庫概要</w:t>
            </w:r>
            <w:r w:rsidRPr="008A5049">
              <w:rPr>
                <w:rFonts w:ascii="ＭＳ 明朝" w:hAnsi="ＭＳ 明朝" w:cs="ＭＳ ゴシック" w:hint="eastAsia"/>
                <w:bCs/>
                <w:sz w:val="20"/>
                <w:szCs w:val="20"/>
              </w:rPr>
              <w:t>】</w:t>
            </w:r>
          </w:p>
          <w:p w14:paraId="1F265C00" w14:textId="77777777" w:rsidR="004C30EA" w:rsidRPr="008A5049" w:rsidRDefault="004C30EA" w:rsidP="004C30EA">
            <w:pPr>
              <w:rPr>
                <w:rFonts w:ascii="ＭＳ 明朝" w:hAnsi="ＭＳ 明朝" w:cs="ＭＳ ゴシック"/>
                <w:bCs/>
                <w:sz w:val="20"/>
                <w:szCs w:val="20"/>
              </w:rPr>
            </w:pPr>
            <w:r w:rsidRPr="008A5049">
              <w:rPr>
                <w:rFonts w:ascii="ＭＳ 明朝" w:hAnsi="ＭＳ 明朝" w:cs="ＭＳ ゴシック" w:hint="eastAsia"/>
                <w:bCs/>
                <w:sz w:val="20"/>
                <w:szCs w:val="20"/>
              </w:rPr>
              <w:t>延床面積：約</w:t>
            </w:r>
            <w:proofErr w:type="spellStart"/>
            <w:r w:rsidRPr="008A5049">
              <w:rPr>
                <w:rFonts w:ascii="ＭＳ 明朝" w:hAnsi="ＭＳ 明朝" w:cs="ＭＳ ゴシック"/>
                <w:bCs/>
                <w:sz w:val="20"/>
                <w:szCs w:val="20"/>
              </w:rPr>
              <w:t>xx</w:t>
            </w:r>
            <w:r w:rsidRPr="008A5049">
              <w:rPr>
                <w:rFonts w:ascii="ＭＳ 明朝" w:hAnsi="ＭＳ 明朝" w:cs="ＭＳ ゴシック" w:hint="eastAsia"/>
                <w:bCs/>
                <w:sz w:val="20"/>
                <w:szCs w:val="20"/>
              </w:rPr>
              <w:t>,</w:t>
            </w:r>
            <w:r w:rsidRPr="008A5049">
              <w:rPr>
                <w:rFonts w:ascii="ＭＳ 明朝" w:hAnsi="ＭＳ 明朝" w:cs="ＭＳ ゴシック"/>
                <w:bCs/>
                <w:sz w:val="20"/>
                <w:szCs w:val="20"/>
              </w:rPr>
              <w:t>xxx</w:t>
            </w:r>
            <w:proofErr w:type="spellEnd"/>
            <w:r w:rsidRPr="008A5049">
              <w:rPr>
                <w:rFonts w:ascii="ＭＳ 明朝" w:hAnsi="ＭＳ 明朝" w:cs="ＭＳ ゴシック" w:hint="eastAsia"/>
                <w:bCs/>
                <w:sz w:val="20"/>
                <w:szCs w:val="20"/>
              </w:rPr>
              <w:t>㎡</w:t>
            </w:r>
          </w:p>
          <w:p w14:paraId="1DA439DA" w14:textId="77777777" w:rsidR="004C30EA" w:rsidRPr="008A5049" w:rsidRDefault="004C30EA" w:rsidP="004C30EA">
            <w:pPr>
              <w:rPr>
                <w:rFonts w:ascii="ＭＳ 明朝" w:hAnsi="ＭＳ 明朝" w:cs="ＭＳ ゴシック"/>
                <w:bCs/>
                <w:sz w:val="20"/>
                <w:szCs w:val="20"/>
              </w:rPr>
            </w:pPr>
            <w:r w:rsidRPr="008A5049">
              <w:rPr>
                <w:rFonts w:ascii="ＭＳ 明朝" w:hAnsi="ＭＳ 明朝" w:cs="ＭＳ ゴシック" w:hint="eastAsia"/>
                <w:bCs/>
                <w:sz w:val="20"/>
                <w:szCs w:val="20"/>
              </w:rPr>
              <w:t>作業員：常時</w:t>
            </w:r>
            <w:r w:rsidRPr="008A5049">
              <w:rPr>
                <w:rFonts w:ascii="ＭＳ 明朝" w:hAnsi="ＭＳ 明朝" w:cs="ＭＳ ゴシック"/>
                <w:bCs/>
                <w:sz w:val="20"/>
                <w:szCs w:val="20"/>
              </w:rPr>
              <w:t>xx</w:t>
            </w:r>
            <w:r w:rsidRPr="008A5049">
              <w:rPr>
                <w:rFonts w:ascii="ＭＳ 明朝" w:hAnsi="ＭＳ 明朝" w:cs="ＭＳ ゴシック" w:hint="eastAsia"/>
                <w:bCs/>
                <w:sz w:val="20"/>
                <w:szCs w:val="20"/>
              </w:rPr>
              <w:t>名程度</w:t>
            </w:r>
          </w:p>
          <w:p w14:paraId="404C2F78" w14:textId="77777777" w:rsidR="004C30EA" w:rsidRPr="008A5049" w:rsidRDefault="004C30EA" w:rsidP="004C30EA">
            <w:pPr>
              <w:rPr>
                <w:rFonts w:ascii="ＭＳ 明朝" w:hAnsi="ＭＳ 明朝" w:cs="ＭＳ ゴシック"/>
                <w:bCs/>
                <w:sz w:val="20"/>
                <w:szCs w:val="20"/>
              </w:rPr>
            </w:pPr>
            <w:r w:rsidRPr="008A5049">
              <w:rPr>
                <w:rFonts w:ascii="ＭＳ 明朝" w:hAnsi="ＭＳ 明朝" w:cs="ＭＳ ゴシック" w:hint="eastAsia"/>
                <w:bCs/>
                <w:sz w:val="20"/>
                <w:szCs w:val="20"/>
              </w:rPr>
              <w:t>総アイテム数：</w:t>
            </w:r>
            <w:proofErr w:type="spellStart"/>
            <w:r w:rsidRPr="008A5049">
              <w:rPr>
                <w:rFonts w:ascii="ＭＳ 明朝" w:hAnsi="ＭＳ 明朝" w:cs="ＭＳ ゴシック" w:hint="eastAsia"/>
                <w:bCs/>
                <w:sz w:val="20"/>
                <w:szCs w:val="20"/>
              </w:rPr>
              <w:t>xx</w:t>
            </w:r>
            <w:r w:rsidRPr="008A5049">
              <w:rPr>
                <w:rFonts w:ascii="ＭＳ 明朝" w:hAnsi="ＭＳ 明朝" w:cs="ＭＳ ゴシック"/>
                <w:bCs/>
                <w:sz w:val="20"/>
                <w:szCs w:val="20"/>
              </w:rPr>
              <w:t>,</w:t>
            </w:r>
            <w:r w:rsidRPr="008A5049">
              <w:rPr>
                <w:rFonts w:ascii="ＭＳ 明朝" w:hAnsi="ＭＳ 明朝" w:cs="ＭＳ ゴシック" w:hint="eastAsia"/>
                <w:bCs/>
                <w:sz w:val="20"/>
                <w:szCs w:val="20"/>
              </w:rPr>
              <w:t>xxx</w:t>
            </w:r>
            <w:proofErr w:type="spellEnd"/>
            <w:r w:rsidRPr="008A5049">
              <w:rPr>
                <w:rFonts w:ascii="ＭＳ 明朝" w:hAnsi="ＭＳ 明朝" w:cs="ＭＳ ゴシック" w:hint="eastAsia"/>
                <w:bCs/>
                <w:sz w:val="20"/>
                <w:szCs w:val="20"/>
              </w:rPr>
              <w:t xml:space="preserve">点前後　</w:t>
            </w:r>
          </w:p>
          <w:p w14:paraId="45C5EF2D" w14:textId="77777777" w:rsidR="00AD7A4E" w:rsidRPr="008A5049" w:rsidRDefault="004C30EA" w:rsidP="004C30EA">
            <w:pPr>
              <w:rPr>
                <w:rFonts w:ascii="ＭＳ 明朝" w:hAnsi="ＭＳ 明朝" w:cs="ＭＳ ゴシック"/>
                <w:bCs/>
                <w:sz w:val="20"/>
                <w:szCs w:val="20"/>
              </w:rPr>
            </w:pPr>
            <w:r w:rsidRPr="008A5049">
              <w:rPr>
                <w:rFonts w:ascii="ＭＳ 明朝" w:hAnsi="ＭＳ 明朝" w:cs="ＭＳ ゴシック" w:hint="eastAsia"/>
                <w:bCs/>
                <w:sz w:val="20"/>
                <w:szCs w:val="20"/>
              </w:rPr>
              <w:t>1日出荷件数：xxx～</w:t>
            </w:r>
            <w:proofErr w:type="spellStart"/>
            <w:r w:rsidR="00B30429" w:rsidRPr="008A5049">
              <w:rPr>
                <w:rFonts w:ascii="ＭＳ 明朝" w:hAnsi="ＭＳ 明朝" w:cs="ＭＳ ゴシック" w:hint="eastAsia"/>
                <w:bCs/>
                <w:sz w:val="20"/>
                <w:szCs w:val="20"/>
              </w:rPr>
              <w:t>x</w:t>
            </w:r>
            <w:r w:rsidR="00B30429" w:rsidRPr="008A5049">
              <w:rPr>
                <w:rFonts w:ascii="ＭＳ 明朝" w:hAnsi="ＭＳ 明朝" w:cs="ＭＳ ゴシック"/>
                <w:bCs/>
                <w:sz w:val="20"/>
                <w:szCs w:val="20"/>
              </w:rPr>
              <w:t>,</w:t>
            </w:r>
            <w:r w:rsidRPr="008A5049">
              <w:rPr>
                <w:rFonts w:ascii="ＭＳ 明朝" w:hAnsi="ＭＳ 明朝" w:cs="ＭＳ ゴシック" w:hint="eastAsia"/>
                <w:bCs/>
                <w:sz w:val="20"/>
                <w:szCs w:val="20"/>
              </w:rPr>
              <w:t>xxx</w:t>
            </w:r>
            <w:proofErr w:type="spellEnd"/>
            <w:r w:rsidRPr="008A5049">
              <w:rPr>
                <w:rFonts w:ascii="ＭＳ 明朝" w:hAnsi="ＭＳ 明朝" w:cs="ＭＳ ゴシック" w:hint="eastAsia"/>
                <w:bCs/>
                <w:sz w:val="20"/>
                <w:szCs w:val="20"/>
              </w:rPr>
              <w:t>件</w:t>
            </w:r>
          </w:p>
          <w:p w14:paraId="5575705B" w14:textId="77777777" w:rsidR="00AD7A4E" w:rsidRPr="008A5049" w:rsidRDefault="00AD7A4E" w:rsidP="004C30EA">
            <w:pPr>
              <w:rPr>
                <w:rFonts w:ascii="ＭＳ 明朝" w:hAnsi="ＭＳ 明朝" w:cs="ＭＳ ゴシック"/>
                <w:bCs/>
                <w:sz w:val="20"/>
                <w:szCs w:val="20"/>
              </w:rPr>
            </w:pPr>
          </w:p>
          <w:p w14:paraId="15643930" w14:textId="77777777" w:rsidR="005C4277" w:rsidRPr="008A5049" w:rsidRDefault="005C4277" w:rsidP="004C30EA">
            <w:pPr>
              <w:rPr>
                <w:rFonts w:ascii="ＭＳ 明朝" w:hAnsi="ＭＳ 明朝" w:cs="ＭＳ ゴシック"/>
                <w:bCs/>
                <w:sz w:val="20"/>
                <w:szCs w:val="20"/>
              </w:rPr>
            </w:pPr>
            <w:r w:rsidRPr="008A5049">
              <w:rPr>
                <w:rFonts w:ascii="ＭＳ 明朝" w:hAnsi="ＭＳ 明朝" w:cs="ＭＳ ゴシック" w:hint="eastAsia"/>
                <w:bCs/>
                <w:sz w:val="20"/>
                <w:szCs w:val="20"/>
              </w:rPr>
              <w:t>【主な商材】</w:t>
            </w:r>
          </w:p>
          <w:p w14:paraId="40F2B004" w14:textId="77777777" w:rsidR="005C4277" w:rsidRPr="008A5049" w:rsidRDefault="005C4277" w:rsidP="004C30EA">
            <w:pPr>
              <w:rPr>
                <w:rFonts w:ascii="ＭＳ 明朝" w:hAnsi="ＭＳ 明朝" w:cs="ＭＳ ゴシック"/>
                <w:bCs/>
                <w:sz w:val="20"/>
                <w:szCs w:val="20"/>
              </w:rPr>
            </w:pPr>
            <w:r w:rsidRPr="008A5049">
              <w:rPr>
                <w:rFonts w:ascii="ＭＳ 明朝" w:hAnsi="ＭＳ 明朝" w:cs="ＭＳ ゴシック" w:hint="eastAsia"/>
                <w:bCs/>
                <w:sz w:val="20"/>
                <w:szCs w:val="20"/>
              </w:rPr>
              <w:t>家電、電子機器、OA機器など</w:t>
            </w:r>
          </w:p>
          <w:p w14:paraId="39577187" w14:textId="77777777" w:rsidR="005C4277" w:rsidRPr="008A5049" w:rsidRDefault="005C4277" w:rsidP="004C30EA">
            <w:pPr>
              <w:rPr>
                <w:rFonts w:ascii="ＭＳ 明朝" w:hAnsi="ＭＳ 明朝" w:cs="ＭＳ ゴシック"/>
                <w:bCs/>
                <w:sz w:val="20"/>
                <w:szCs w:val="20"/>
              </w:rPr>
            </w:pPr>
          </w:p>
          <w:p w14:paraId="6AAB2D58" w14:textId="77777777" w:rsidR="005C4277" w:rsidRPr="008A5049" w:rsidRDefault="005C4277" w:rsidP="004C30EA">
            <w:pPr>
              <w:rPr>
                <w:rFonts w:ascii="ＭＳ 明朝" w:hAnsi="ＭＳ 明朝" w:cs="ＭＳ ゴシック"/>
                <w:bCs/>
                <w:sz w:val="20"/>
                <w:szCs w:val="20"/>
              </w:rPr>
            </w:pPr>
            <w:r w:rsidRPr="008A5049">
              <w:rPr>
                <w:rFonts w:ascii="ＭＳ 明朝" w:hAnsi="ＭＳ 明朝" w:cs="ＭＳ ゴシック" w:hint="eastAsia"/>
                <w:bCs/>
                <w:sz w:val="20"/>
                <w:szCs w:val="20"/>
              </w:rPr>
              <w:t>【主な顧客】</w:t>
            </w:r>
          </w:p>
          <w:p w14:paraId="43F778FD" w14:textId="77777777" w:rsidR="00DE59AE" w:rsidRPr="008A5049" w:rsidRDefault="005C4277" w:rsidP="004C30EA">
            <w:pPr>
              <w:rPr>
                <w:rFonts w:ascii="ＭＳ 明朝" w:hAnsi="ＭＳ 明朝" w:cs="ＭＳ ゴシック"/>
                <w:bCs/>
                <w:sz w:val="20"/>
                <w:szCs w:val="20"/>
              </w:rPr>
            </w:pPr>
            <w:r w:rsidRPr="008A5049">
              <w:rPr>
                <w:rFonts w:ascii="ＭＳ 明朝" w:hAnsi="ＭＳ 明朝" w:cs="ＭＳ ゴシック" w:hint="eastAsia"/>
                <w:bCs/>
                <w:sz w:val="20"/>
                <w:szCs w:val="20"/>
              </w:rPr>
              <w:t>大手</w:t>
            </w:r>
            <w:r w:rsidR="002E36C4" w:rsidRPr="008A5049">
              <w:rPr>
                <w:rFonts w:ascii="ＭＳ 明朝" w:hAnsi="ＭＳ 明朝" w:cs="ＭＳ ゴシック" w:hint="eastAsia"/>
                <w:bCs/>
                <w:sz w:val="20"/>
                <w:szCs w:val="20"/>
              </w:rPr>
              <w:t>電機</w:t>
            </w:r>
            <w:r w:rsidRPr="008A5049">
              <w:rPr>
                <w:rFonts w:ascii="ＭＳ 明朝" w:hAnsi="ＭＳ 明朝" w:cs="ＭＳ ゴシック" w:hint="eastAsia"/>
                <w:bCs/>
                <w:sz w:val="20"/>
                <w:szCs w:val="20"/>
              </w:rPr>
              <w:t>メーカー</w:t>
            </w:r>
            <w:r w:rsidR="00672529" w:rsidRPr="008A5049">
              <w:rPr>
                <w:rFonts w:ascii="ＭＳ 明朝" w:hAnsi="ＭＳ 明朝" w:cs="ＭＳ ゴシック" w:hint="eastAsia"/>
                <w:bCs/>
                <w:sz w:val="20"/>
                <w:szCs w:val="20"/>
              </w:rPr>
              <w:t>、</w:t>
            </w:r>
            <w:r w:rsidRPr="008A5049">
              <w:rPr>
                <w:rFonts w:ascii="ＭＳ 明朝" w:hAnsi="ＭＳ 明朝" w:cs="ＭＳ ゴシック" w:hint="eastAsia"/>
                <w:bCs/>
                <w:sz w:val="20"/>
                <w:szCs w:val="20"/>
              </w:rPr>
              <w:t>OA機器メーカー</w:t>
            </w:r>
            <w:r w:rsidR="00672529" w:rsidRPr="008A5049">
              <w:rPr>
                <w:rFonts w:ascii="ＭＳ 明朝" w:hAnsi="ＭＳ 明朝" w:cs="ＭＳ ゴシック" w:hint="eastAsia"/>
                <w:bCs/>
                <w:sz w:val="20"/>
                <w:szCs w:val="20"/>
              </w:rPr>
              <w:t>、</w:t>
            </w:r>
            <w:r w:rsidR="00DE59AE" w:rsidRPr="008A5049">
              <w:rPr>
                <w:rFonts w:ascii="ＭＳ 明朝" w:hAnsi="ＭＳ 明朝" w:cs="ＭＳ ゴシック" w:hint="eastAsia"/>
                <w:bCs/>
                <w:sz w:val="20"/>
                <w:szCs w:val="20"/>
              </w:rPr>
              <w:t>量販店</w:t>
            </w:r>
          </w:p>
          <w:p w14:paraId="07E94A98" w14:textId="77777777" w:rsidR="005C4277" w:rsidRPr="008A5049" w:rsidRDefault="005C4277" w:rsidP="004C30EA">
            <w:pPr>
              <w:rPr>
                <w:rFonts w:ascii="ＭＳ 明朝" w:hAnsi="ＭＳ 明朝" w:cs="ＭＳ ゴシック"/>
                <w:bCs/>
                <w:sz w:val="20"/>
                <w:szCs w:val="20"/>
              </w:rPr>
            </w:pPr>
          </w:p>
          <w:p w14:paraId="1BDF640A" w14:textId="77777777" w:rsidR="00F5111E" w:rsidRPr="008A5049" w:rsidRDefault="00F5111E"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4F6BB2" w:rsidRPr="008A5049">
              <w:rPr>
                <w:rFonts w:ascii="ＭＳ 明朝" w:hAnsi="ＭＳ 明朝" w:cs="ＭＳ ゴシック" w:hint="eastAsia"/>
                <w:bCs/>
                <w:sz w:val="20"/>
                <w:szCs w:val="20"/>
              </w:rPr>
              <w:t>主な</w:t>
            </w:r>
            <w:r w:rsidRPr="008A5049">
              <w:rPr>
                <w:rFonts w:ascii="ＭＳ 明朝" w:hAnsi="ＭＳ 明朝" w:cs="ＭＳ ゴシック" w:hint="eastAsia"/>
                <w:bCs/>
                <w:sz w:val="20"/>
                <w:szCs w:val="20"/>
              </w:rPr>
              <w:t>実績】</w:t>
            </w:r>
          </w:p>
          <w:p w14:paraId="640D9DA9" w14:textId="77777777" w:rsidR="00E97188" w:rsidRPr="008A5049" w:rsidRDefault="00E97188" w:rsidP="00E97188">
            <w:pPr>
              <w:rPr>
                <w:rFonts w:ascii="ＭＳ 明朝" w:hAnsi="ＭＳ 明朝" w:cs="ＭＳ ゴシック"/>
                <w:bCs/>
                <w:sz w:val="20"/>
                <w:szCs w:val="20"/>
              </w:rPr>
            </w:pPr>
            <w:r w:rsidRPr="008A5049">
              <w:rPr>
                <w:rFonts w:ascii="ＭＳ 明朝" w:hAnsi="ＭＳ 明朝" w:cs="ＭＳ ゴシック" w:hint="eastAsia"/>
                <w:bCs/>
                <w:sz w:val="20"/>
                <w:szCs w:val="20"/>
              </w:rPr>
              <w:t>・20xx年、配送計画の見直しと配送業者との価格折衝によりコストを前年比x</w:t>
            </w:r>
            <w:r w:rsidRPr="008A5049">
              <w:rPr>
                <w:rFonts w:ascii="ＭＳ 明朝" w:hAnsi="ＭＳ 明朝" w:cs="ＭＳ ゴシック"/>
                <w:bCs/>
                <w:sz w:val="20"/>
                <w:szCs w:val="20"/>
              </w:rPr>
              <w:t>x</w:t>
            </w:r>
            <w:r w:rsidRPr="008A5049">
              <w:rPr>
                <w:rFonts w:ascii="ＭＳ 明朝" w:hAnsi="ＭＳ 明朝" w:cs="ＭＳ ゴシック" w:hint="eastAsia"/>
                <w:bCs/>
                <w:sz w:val="20"/>
                <w:szCs w:val="20"/>
              </w:rPr>
              <w:t>％削減</w:t>
            </w:r>
          </w:p>
          <w:p w14:paraId="796647EA" w14:textId="77777777" w:rsidR="00E97188" w:rsidRPr="008A5049" w:rsidRDefault="00E97188" w:rsidP="00E97188">
            <w:pPr>
              <w:rPr>
                <w:rFonts w:ascii="ＭＳ 明朝" w:hAnsi="ＭＳ 明朝" w:cs="ＭＳ ゴシック"/>
                <w:bCs/>
                <w:sz w:val="20"/>
                <w:szCs w:val="20"/>
              </w:rPr>
            </w:pPr>
            <w:r w:rsidRPr="008A5049">
              <w:rPr>
                <w:rFonts w:ascii="ＭＳ 明朝" w:hAnsi="ＭＳ 明朝" w:cs="ＭＳ ゴシック" w:hint="eastAsia"/>
                <w:bCs/>
                <w:sz w:val="20"/>
                <w:szCs w:val="20"/>
              </w:rPr>
              <w:t>配送コストが</w:t>
            </w:r>
            <w:r w:rsidR="000F5AF4" w:rsidRPr="008A5049">
              <w:rPr>
                <w:rFonts w:ascii="ＭＳ 明朝" w:hAnsi="ＭＳ 明朝" w:cs="ＭＳ ゴシック" w:hint="eastAsia"/>
                <w:bCs/>
                <w:sz w:val="20"/>
                <w:szCs w:val="20"/>
              </w:rPr>
              <w:t>上昇し</w:t>
            </w:r>
            <w:r w:rsidRPr="008A5049">
              <w:rPr>
                <w:rFonts w:ascii="ＭＳ 明朝" w:hAnsi="ＭＳ 明朝" w:cs="ＭＳ ゴシック" w:hint="eastAsia"/>
                <w:bCs/>
                <w:sz w:val="20"/>
                <w:szCs w:val="20"/>
              </w:rPr>
              <w:t>ており、原因を分析したところ積載率が低い配送が増えていることが分かりました。そこで、配送計画の見直しを行うことにしました。配送頻度や出荷量を調整し、積載率の向上を図りました。また、配送業者を</w:t>
            </w:r>
            <w:r w:rsidR="000F5AF4" w:rsidRPr="008A5049">
              <w:rPr>
                <w:rFonts w:ascii="ＭＳ 明朝" w:hAnsi="ＭＳ 明朝" w:cs="ＭＳ ゴシック" w:hint="eastAsia"/>
                <w:bCs/>
                <w:sz w:val="20"/>
                <w:szCs w:val="20"/>
              </w:rPr>
              <w:t>1</w:t>
            </w:r>
            <w:r w:rsidRPr="008A5049">
              <w:rPr>
                <w:rFonts w:ascii="ＭＳ 明朝" w:hAnsi="ＭＳ 明朝" w:cs="ＭＳ ゴシック" w:hint="eastAsia"/>
                <w:bCs/>
                <w:sz w:val="20"/>
                <w:szCs w:val="20"/>
              </w:rPr>
              <w:t>社に絞</w:t>
            </w:r>
            <w:r w:rsidR="00A705E5" w:rsidRPr="008A5049">
              <w:rPr>
                <w:rFonts w:ascii="ＭＳ 明朝" w:hAnsi="ＭＳ 明朝" w:cs="ＭＳ ゴシック" w:hint="eastAsia"/>
                <w:bCs/>
                <w:sz w:val="20"/>
                <w:szCs w:val="20"/>
              </w:rPr>
              <w:t>って</w:t>
            </w:r>
            <w:r w:rsidRPr="008A5049">
              <w:rPr>
                <w:rFonts w:ascii="ＭＳ 明朝" w:hAnsi="ＭＳ 明朝" w:cs="ＭＳ ゴシック" w:hint="eastAsia"/>
                <w:bCs/>
                <w:sz w:val="20"/>
                <w:szCs w:val="20"/>
              </w:rPr>
              <w:t>価格折衝を行ったことで、配送コストを前年に比べてx</w:t>
            </w:r>
            <w:r w:rsidRPr="008A5049">
              <w:rPr>
                <w:rFonts w:ascii="ＭＳ 明朝" w:hAnsi="ＭＳ 明朝" w:cs="ＭＳ ゴシック"/>
                <w:bCs/>
                <w:sz w:val="20"/>
                <w:szCs w:val="20"/>
              </w:rPr>
              <w:t>x</w:t>
            </w:r>
            <w:r w:rsidRPr="008A5049">
              <w:rPr>
                <w:rFonts w:ascii="ＭＳ 明朝" w:hAnsi="ＭＳ 明朝" w:cs="ＭＳ ゴシック" w:hint="eastAsia"/>
                <w:bCs/>
                <w:sz w:val="20"/>
                <w:szCs w:val="20"/>
              </w:rPr>
              <w:t>％削減できました。</w:t>
            </w:r>
          </w:p>
          <w:p w14:paraId="63E1CEF2" w14:textId="77777777" w:rsidR="00E97188" w:rsidRPr="008A5049" w:rsidRDefault="00E97188" w:rsidP="00E97188">
            <w:pPr>
              <w:rPr>
                <w:rFonts w:ascii="ＭＳ 明朝" w:hAnsi="ＭＳ 明朝" w:cs="ＭＳ ゴシック"/>
                <w:bCs/>
                <w:sz w:val="20"/>
                <w:szCs w:val="20"/>
              </w:rPr>
            </w:pPr>
          </w:p>
          <w:p w14:paraId="68CD0C54" w14:textId="77777777" w:rsidR="0079299B" w:rsidRPr="008A5049" w:rsidRDefault="00260B12"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BE00BC" w:rsidRPr="008A5049">
              <w:rPr>
                <w:rFonts w:ascii="ＭＳ 明朝" w:hAnsi="ＭＳ 明朝" w:cs="ＭＳ ゴシック" w:hint="eastAsia"/>
                <w:bCs/>
                <w:sz w:val="20"/>
                <w:szCs w:val="20"/>
              </w:rPr>
              <w:t>20xx年、</w:t>
            </w:r>
            <w:r w:rsidR="0079299B" w:rsidRPr="008A5049">
              <w:rPr>
                <w:rFonts w:ascii="ＭＳ 明朝" w:hAnsi="ＭＳ 明朝" w:cs="ＭＳ ゴシック" w:hint="eastAsia"/>
                <w:bCs/>
                <w:sz w:val="20"/>
                <w:szCs w:val="20"/>
              </w:rPr>
              <w:t>在庫管理のためのシステム導入によ</w:t>
            </w:r>
            <w:r w:rsidR="00E97188" w:rsidRPr="008A5049">
              <w:rPr>
                <w:rFonts w:ascii="ＭＳ 明朝" w:hAnsi="ＭＳ 明朝" w:cs="ＭＳ ゴシック" w:hint="eastAsia"/>
                <w:bCs/>
                <w:sz w:val="20"/>
                <w:szCs w:val="20"/>
              </w:rPr>
              <w:t>り</w:t>
            </w:r>
            <w:r w:rsidR="0079299B" w:rsidRPr="008A5049">
              <w:rPr>
                <w:rFonts w:ascii="ＭＳ 明朝" w:hAnsi="ＭＳ 明朝" w:cs="ＭＳ ゴシック" w:hint="eastAsia"/>
                <w:bCs/>
                <w:sz w:val="20"/>
                <w:szCs w:val="20"/>
              </w:rPr>
              <w:t>工数</w:t>
            </w:r>
            <w:r w:rsidR="00E97188" w:rsidRPr="008A5049">
              <w:rPr>
                <w:rFonts w:ascii="ＭＳ 明朝" w:hAnsi="ＭＳ 明朝" w:cs="ＭＳ ゴシック" w:hint="eastAsia"/>
                <w:bCs/>
                <w:sz w:val="20"/>
                <w:szCs w:val="20"/>
              </w:rPr>
              <w:t>を</w:t>
            </w:r>
            <w:r w:rsidR="0079299B" w:rsidRPr="008A5049">
              <w:rPr>
                <w:rFonts w:ascii="ＭＳ 明朝" w:hAnsi="ＭＳ 明朝" w:cs="ＭＳ ゴシック" w:hint="eastAsia"/>
                <w:bCs/>
                <w:sz w:val="20"/>
                <w:szCs w:val="20"/>
              </w:rPr>
              <w:t>x</w:t>
            </w:r>
            <w:r w:rsidR="0079299B" w:rsidRPr="008A5049">
              <w:rPr>
                <w:rFonts w:ascii="ＭＳ 明朝" w:hAnsi="ＭＳ 明朝" w:cs="ＭＳ ゴシック"/>
                <w:bCs/>
                <w:sz w:val="20"/>
                <w:szCs w:val="20"/>
              </w:rPr>
              <w:t>x</w:t>
            </w:r>
            <w:r w:rsidR="0079299B" w:rsidRPr="008A5049">
              <w:rPr>
                <w:rFonts w:ascii="ＭＳ 明朝" w:hAnsi="ＭＳ 明朝" w:cs="ＭＳ ゴシック" w:hint="eastAsia"/>
                <w:bCs/>
                <w:sz w:val="20"/>
                <w:szCs w:val="20"/>
              </w:rPr>
              <w:t>％短縮</w:t>
            </w:r>
          </w:p>
          <w:p w14:paraId="1D5EDA5E" w14:textId="77777777" w:rsidR="005C4277" w:rsidRPr="008A5049" w:rsidRDefault="005F14B3"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入出庫に伴い</w:t>
            </w:r>
            <w:r w:rsidR="000355E2" w:rsidRPr="008A5049">
              <w:rPr>
                <w:rFonts w:ascii="ＭＳ 明朝" w:hAnsi="ＭＳ 明朝" w:cs="ＭＳ ゴシック" w:hint="eastAsia"/>
                <w:bCs/>
                <w:sz w:val="20"/>
                <w:szCs w:val="20"/>
              </w:rPr>
              <w:t>、</w:t>
            </w:r>
            <w:r w:rsidRPr="008A5049">
              <w:rPr>
                <w:rFonts w:ascii="ＭＳ 明朝" w:hAnsi="ＭＳ 明朝" w:cs="ＭＳ ゴシック" w:hint="eastAsia"/>
                <w:bCs/>
                <w:sz w:val="20"/>
                <w:szCs w:val="20"/>
              </w:rPr>
              <w:t>棚ごと</w:t>
            </w:r>
            <w:r w:rsidR="000355E2" w:rsidRPr="008A5049">
              <w:rPr>
                <w:rFonts w:ascii="ＭＳ 明朝" w:hAnsi="ＭＳ 明朝" w:cs="ＭＳ ゴシック" w:hint="eastAsia"/>
                <w:bCs/>
                <w:sz w:val="20"/>
                <w:szCs w:val="20"/>
              </w:rPr>
              <w:t>に</w:t>
            </w:r>
            <w:r w:rsidR="00672529" w:rsidRPr="008A5049">
              <w:rPr>
                <w:rFonts w:ascii="ＭＳ 明朝" w:hAnsi="ＭＳ 明朝" w:cs="ＭＳ ゴシック" w:hint="eastAsia"/>
                <w:bCs/>
                <w:sz w:val="20"/>
                <w:szCs w:val="20"/>
              </w:rPr>
              <w:t>管理表</w:t>
            </w:r>
            <w:r w:rsidR="000F5AF4" w:rsidRPr="008A5049">
              <w:rPr>
                <w:rFonts w:ascii="ＭＳ 明朝" w:hAnsi="ＭＳ 明朝" w:cs="ＭＳ ゴシック" w:hint="eastAsia"/>
                <w:bCs/>
                <w:sz w:val="20"/>
                <w:szCs w:val="20"/>
              </w:rPr>
              <w:t>に</w:t>
            </w:r>
            <w:r w:rsidRPr="008A5049">
              <w:rPr>
                <w:rFonts w:ascii="ＭＳ 明朝" w:hAnsi="ＭＳ 明朝" w:cs="ＭＳ ゴシック" w:hint="eastAsia"/>
                <w:bCs/>
                <w:sz w:val="20"/>
                <w:szCs w:val="20"/>
              </w:rPr>
              <w:t>記入</w:t>
            </w:r>
            <w:r w:rsidR="00672529" w:rsidRPr="008A5049">
              <w:rPr>
                <w:rFonts w:ascii="ＭＳ 明朝" w:hAnsi="ＭＳ 明朝" w:cs="ＭＳ ゴシック" w:hint="eastAsia"/>
                <w:bCs/>
                <w:sz w:val="20"/>
                <w:szCs w:val="20"/>
              </w:rPr>
              <w:t>して</w:t>
            </w:r>
            <w:r w:rsidRPr="008A5049">
              <w:rPr>
                <w:rFonts w:ascii="ＭＳ 明朝" w:hAnsi="ＭＳ 明朝" w:cs="ＭＳ ゴシック" w:hint="eastAsia"/>
                <w:bCs/>
                <w:sz w:val="20"/>
                <w:szCs w:val="20"/>
              </w:rPr>
              <w:t>在庫管理を</w:t>
            </w:r>
            <w:r w:rsidR="00672529" w:rsidRPr="008A5049">
              <w:rPr>
                <w:rFonts w:ascii="ＭＳ 明朝" w:hAnsi="ＭＳ 明朝" w:cs="ＭＳ ゴシック" w:hint="eastAsia"/>
                <w:bCs/>
                <w:sz w:val="20"/>
                <w:szCs w:val="20"/>
              </w:rPr>
              <w:t>行って</w:t>
            </w:r>
            <w:r w:rsidRPr="008A5049">
              <w:rPr>
                <w:rFonts w:ascii="ＭＳ 明朝" w:hAnsi="ＭＳ 明朝" w:cs="ＭＳ ゴシック" w:hint="eastAsia"/>
                <w:bCs/>
                <w:sz w:val="20"/>
                <w:szCs w:val="20"/>
              </w:rPr>
              <w:t>いましたが、</w:t>
            </w:r>
            <w:r w:rsidR="008622E4" w:rsidRPr="008A5049">
              <w:rPr>
                <w:rFonts w:ascii="ＭＳ 明朝" w:hAnsi="ＭＳ 明朝" w:cs="ＭＳ ゴシック" w:hint="eastAsia"/>
                <w:bCs/>
                <w:sz w:val="20"/>
                <w:szCs w:val="20"/>
              </w:rPr>
              <w:t>月次</w:t>
            </w:r>
            <w:r w:rsidRPr="008A5049">
              <w:rPr>
                <w:rFonts w:ascii="ＭＳ 明朝" w:hAnsi="ＭＳ 明朝" w:cs="ＭＳ ゴシック" w:hint="eastAsia"/>
                <w:bCs/>
                <w:sz w:val="20"/>
                <w:szCs w:val="20"/>
              </w:rPr>
              <w:t>の棚下しでは在庫</w:t>
            </w:r>
            <w:r w:rsidR="00A705E5" w:rsidRPr="008A5049">
              <w:rPr>
                <w:rFonts w:ascii="ＭＳ 明朝" w:hAnsi="ＭＳ 明朝" w:cs="ＭＳ ゴシック" w:hint="eastAsia"/>
                <w:bCs/>
                <w:sz w:val="20"/>
                <w:szCs w:val="20"/>
              </w:rPr>
              <w:t>と</w:t>
            </w:r>
            <w:r w:rsidRPr="008A5049">
              <w:rPr>
                <w:rFonts w:ascii="ＭＳ 明朝" w:hAnsi="ＭＳ 明朝" w:cs="ＭＳ ゴシック" w:hint="eastAsia"/>
                <w:bCs/>
                <w:sz w:val="20"/>
                <w:szCs w:val="20"/>
              </w:rPr>
              <w:t>のズレが多く発生していることが課題でした。そこで、在庫管理システムの導入を提案</w:t>
            </w:r>
            <w:r w:rsidR="00E97188" w:rsidRPr="008A5049">
              <w:rPr>
                <w:rFonts w:ascii="ＭＳ 明朝" w:hAnsi="ＭＳ 明朝" w:cs="ＭＳ ゴシック" w:hint="eastAsia"/>
                <w:bCs/>
                <w:sz w:val="20"/>
                <w:szCs w:val="20"/>
              </w:rPr>
              <w:t>し、情報システム部門の社員と連携し、</w:t>
            </w:r>
            <w:r w:rsidR="00AB7A78" w:rsidRPr="008A5049">
              <w:rPr>
                <w:rFonts w:ascii="ＭＳ 明朝" w:hAnsi="ＭＳ 明朝" w:cs="ＭＳ ゴシック" w:hint="eastAsia"/>
                <w:bCs/>
                <w:sz w:val="20"/>
                <w:szCs w:val="20"/>
              </w:rPr>
              <w:t>導入業務に当たりました</w:t>
            </w:r>
            <w:r w:rsidRPr="008A5049">
              <w:rPr>
                <w:rFonts w:ascii="ＭＳ 明朝" w:hAnsi="ＭＳ 明朝" w:cs="ＭＳ ゴシック" w:hint="eastAsia"/>
                <w:bCs/>
                <w:sz w:val="20"/>
                <w:szCs w:val="20"/>
              </w:rPr>
              <w:t>。</w:t>
            </w:r>
            <w:r w:rsidR="00672529" w:rsidRPr="008A5049">
              <w:rPr>
                <w:rFonts w:ascii="ＭＳ 明朝" w:hAnsi="ＭＳ 明朝" w:cs="ＭＳ ゴシック" w:hint="eastAsia"/>
                <w:bCs/>
                <w:sz w:val="20"/>
                <w:szCs w:val="20"/>
              </w:rPr>
              <w:t>その結果、</w:t>
            </w:r>
            <w:r w:rsidRPr="008A5049">
              <w:rPr>
                <w:rFonts w:ascii="ＭＳ 明朝" w:hAnsi="ＭＳ 明朝" w:cs="ＭＳ ゴシック" w:hint="eastAsia"/>
                <w:bCs/>
                <w:sz w:val="20"/>
                <w:szCs w:val="20"/>
              </w:rPr>
              <w:t>作業員の工数x</w:t>
            </w:r>
            <w:r w:rsidRPr="008A5049">
              <w:rPr>
                <w:rFonts w:ascii="ＭＳ 明朝" w:hAnsi="ＭＳ 明朝" w:cs="ＭＳ ゴシック"/>
                <w:bCs/>
                <w:sz w:val="20"/>
                <w:szCs w:val="20"/>
              </w:rPr>
              <w:t>x</w:t>
            </w:r>
            <w:r w:rsidRPr="008A5049">
              <w:rPr>
                <w:rFonts w:ascii="ＭＳ 明朝" w:hAnsi="ＭＳ 明朝" w:cs="ＭＳ ゴシック" w:hint="eastAsia"/>
                <w:bCs/>
                <w:sz w:val="20"/>
                <w:szCs w:val="20"/>
              </w:rPr>
              <w:t>％削減と、</w:t>
            </w:r>
            <w:r w:rsidR="003A1743" w:rsidRPr="008A5049">
              <w:rPr>
                <w:rFonts w:ascii="ＭＳ 明朝" w:hAnsi="ＭＳ 明朝" w:cs="ＭＳ ゴシック" w:hint="eastAsia"/>
                <w:bCs/>
                <w:sz w:val="20"/>
                <w:szCs w:val="20"/>
              </w:rPr>
              <w:t>早い段階での</w:t>
            </w:r>
            <w:r w:rsidRPr="008A5049">
              <w:rPr>
                <w:rFonts w:ascii="ＭＳ 明朝" w:hAnsi="ＭＳ 明朝" w:cs="ＭＳ ゴシック" w:hint="eastAsia"/>
                <w:bCs/>
                <w:sz w:val="20"/>
                <w:szCs w:val="20"/>
              </w:rPr>
              <w:t>在庫</w:t>
            </w:r>
            <w:r w:rsidR="008622E4" w:rsidRPr="008A5049">
              <w:rPr>
                <w:rFonts w:ascii="ＭＳ 明朝" w:hAnsi="ＭＳ 明朝" w:cs="ＭＳ ゴシック" w:hint="eastAsia"/>
                <w:bCs/>
                <w:sz w:val="20"/>
                <w:szCs w:val="20"/>
              </w:rPr>
              <w:t>計算</w:t>
            </w:r>
            <w:r w:rsidR="003A1743" w:rsidRPr="008A5049">
              <w:rPr>
                <w:rFonts w:ascii="ＭＳ 明朝" w:hAnsi="ＭＳ 明朝" w:cs="ＭＳ ゴシック" w:hint="eastAsia"/>
                <w:bCs/>
                <w:sz w:val="20"/>
                <w:szCs w:val="20"/>
              </w:rPr>
              <w:t>ミスの</w:t>
            </w:r>
            <w:r w:rsidRPr="008A5049">
              <w:rPr>
                <w:rFonts w:ascii="ＭＳ 明朝" w:hAnsi="ＭＳ 明朝" w:cs="ＭＳ ゴシック" w:hint="eastAsia"/>
                <w:bCs/>
                <w:sz w:val="20"/>
                <w:szCs w:val="20"/>
              </w:rPr>
              <w:t>発見</w:t>
            </w:r>
            <w:r w:rsidR="00672529" w:rsidRPr="008A5049">
              <w:rPr>
                <w:rFonts w:ascii="ＭＳ 明朝" w:hAnsi="ＭＳ 明朝" w:cs="ＭＳ ゴシック" w:hint="eastAsia"/>
                <w:bCs/>
                <w:sz w:val="20"/>
                <w:szCs w:val="20"/>
              </w:rPr>
              <w:t>ができるようになりました</w:t>
            </w:r>
            <w:r w:rsidRPr="008A5049">
              <w:rPr>
                <w:rFonts w:ascii="ＭＳ 明朝" w:hAnsi="ＭＳ 明朝" w:cs="ＭＳ ゴシック" w:hint="eastAsia"/>
                <w:bCs/>
                <w:sz w:val="20"/>
                <w:szCs w:val="20"/>
              </w:rPr>
              <w:t>。</w:t>
            </w:r>
          </w:p>
          <w:p w14:paraId="5AEC188C" w14:textId="77777777" w:rsidR="00023806" w:rsidRPr="008A5049" w:rsidRDefault="00023806" w:rsidP="00FC3C27">
            <w:pPr>
              <w:rPr>
                <w:rFonts w:ascii="ＭＳ 明朝" w:hAnsi="ＭＳ 明朝" w:cs="ＭＳ ゴシック"/>
                <w:bCs/>
                <w:sz w:val="20"/>
                <w:szCs w:val="20"/>
              </w:rPr>
            </w:pPr>
          </w:p>
        </w:tc>
      </w:tr>
    </w:tbl>
    <w:bookmarkEnd w:id="0"/>
    <w:p w14:paraId="146DE74C" w14:textId="77777777" w:rsidR="00843AF4" w:rsidRPr="008A5049" w:rsidRDefault="00843AF4" w:rsidP="0080353B">
      <w:pPr>
        <w:rPr>
          <w:rFonts w:ascii="ＭＳ 明朝" w:hAnsi="ＭＳ 明朝" w:cs="ＭＳ ゴシック"/>
          <w:bCs/>
          <w:sz w:val="20"/>
          <w:szCs w:val="20"/>
        </w:rPr>
      </w:pPr>
      <w:r w:rsidRPr="008A5049">
        <w:rPr>
          <w:rFonts w:ascii="ＭＳ 明朝" w:hAnsi="ＭＳ 明朝" w:cs="ＭＳ ゴシック" w:hint="eastAsia"/>
          <w:bCs/>
          <w:sz w:val="20"/>
          <w:szCs w:val="20"/>
        </w:rPr>
        <w:t>■PCスキル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023806" w:rsidRPr="008A5049" w14:paraId="278E4A04" w14:textId="77777777" w:rsidTr="00B90A31">
        <w:tc>
          <w:tcPr>
            <w:tcW w:w="3119" w:type="dxa"/>
            <w:shd w:val="clear" w:color="auto" w:fill="auto"/>
          </w:tcPr>
          <w:p w14:paraId="574F13FE" w14:textId="77777777" w:rsidR="00023806" w:rsidRPr="008A5049" w:rsidRDefault="00023806" w:rsidP="00023806">
            <w:pPr>
              <w:rPr>
                <w:rFonts w:ascii="ＭＳ 明朝" w:hAnsi="ＭＳ 明朝" w:cs="ＭＳ ゴシック"/>
                <w:bCs/>
                <w:sz w:val="20"/>
                <w:szCs w:val="20"/>
              </w:rPr>
            </w:pPr>
            <w:r w:rsidRPr="008A5049">
              <w:rPr>
                <w:rFonts w:ascii="ＭＳ 明朝" w:hAnsi="ＭＳ 明朝" w:cs="ＭＳ ゴシック" w:hint="eastAsia"/>
                <w:bCs/>
                <w:sz w:val="20"/>
                <w:szCs w:val="20"/>
              </w:rPr>
              <w:t>Word</w:t>
            </w:r>
          </w:p>
        </w:tc>
        <w:tc>
          <w:tcPr>
            <w:tcW w:w="6899" w:type="dxa"/>
            <w:shd w:val="clear" w:color="auto" w:fill="auto"/>
          </w:tcPr>
          <w:p w14:paraId="0FBED8C2" w14:textId="77777777" w:rsidR="00023806" w:rsidRPr="008A5049" w:rsidRDefault="0067785D" w:rsidP="00023806">
            <w:pPr>
              <w:rPr>
                <w:rFonts w:ascii="ＭＳ 明朝" w:hAnsi="ＭＳ 明朝"/>
                <w:sz w:val="20"/>
                <w:szCs w:val="20"/>
              </w:rPr>
            </w:pPr>
            <w:r w:rsidRPr="008A5049">
              <w:rPr>
                <w:rFonts w:ascii="ＭＳ 明朝" w:hAnsi="ＭＳ 明朝" w:cs="ＭＳ ゴシック" w:hint="eastAsia"/>
                <w:bCs/>
                <w:sz w:val="20"/>
                <w:szCs w:val="20"/>
              </w:rPr>
              <w:t>報告書、見積書、礼状</w:t>
            </w:r>
            <w:r w:rsidR="00560590" w:rsidRPr="008A5049">
              <w:rPr>
                <w:rFonts w:ascii="ＭＳ 明朝" w:hAnsi="ＭＳ 明朝" w:cs="ＭＳ ゴシック" w:hint="eastAsia"/>
                <w:bCs/>
                <w:sz w:val="20"/>
                <w:szCs w:val="20"/>
              </w:rPr>
              <w:t>など</w:t>
            </w:r>
            <w:r w:rsidRPr="008A5049">
              <w:rPr>
                <w:rFonts w:ascii="ＭＳ 明朝" w:hAnsi="ＭＳ 明朝" w:cs="ＭＳ ゴシック" w:hint="eastAsia"/>
                <w:bCs/>
                <w:sz w:val="20"/>
                <w:szCs w:val="20"/>
              </w:rPr>
              <w:t>の社内外文書</w:t>
            </w:r>
            <w:r w:rsidR="00D23139" w:rsidRPr="008A5049">
              <w:rPr>
                <w:rFonts w:ascii="ＭＳ 明朝" w:hAnsi="ＭＳ 明朝" w:cs="ＭＳ ゴシック" w:hint="eastAsia"/>
                <w:bCs/>
                <w:sz w:val="20"/>
                <w:szCs w:val="20"/>
              </w:rPr>
              <w:t>が作成できる</w:t>
            </w:r>
            <w:r w:rsidRPr="008A5049">
              <w:rPr>
                <w:rFonts w:ascii="ＭＳ 明朝" w:hAnsi="ＭＳ 明朝" w:cs="ＭＳ ゴシック" w:hint="eastAsia"/>
                <w:bCs/>
                <w:sz w:val="20"/>
                <w:szCs w:val="20"/>
              </w:rPr>
              <w:t>レベル</w:t>
            </w:r>
          </w:p>
        </w:tc>
      </w:tr>
      <w:tr w:rsidR="00023806" w:rsidRPr="008A5049" w14:paraId="4F758203" w14:textId="77777777" w:rsidTr="00B90A31">
        <w:tc>
          <w:tcPr>
            <w:tcW w:w="3119" w:type="dxa"/>
            <w:shd w:val="clear" w:color="auto" w:fill="auto"/>
          </w:tcPr>
          <w:p w14:paraId="18BA567E" w14:textId="77777777" w:rsidR="00023806" w:rsidRPr="008A5049" w:rsidRDefault="00023806" w:rsidP="00023806">
            <w:pPr>
              <w:rPr>
                <w:rFonts w:ascii="ＭＳ 明朝" w:hAnsi="ＭＳ 明朝" w:cs="ＭＳ ゴシック"/>
                <w:bCs/>
                <w:sz w:val="20"/>
                <w:szCs w:val="20"/>
              </w:rPr>
            </w:pPr>
            <w:r w:rsidRPr="008A5049">
              <w:rPr>
                <w:rFonts w:ascii="ＭＳ 明朝" w:hAnsi="ＭＳ 明朝" w:cs="ＭＳ ゴシック" w:hint="eastAsia"/>
                <w:bCs/>
                <w:sz w:val="20"/>
                <w:szCs w:val="20"/>
              </w:rPr>
              <w:t>Excel</w:t>
            </w:r>
          </w:p>
        </w:tc>
        <w:tc>
          <w:tcPr>
            <w:tcW w:w="6899" w:type="dxa"/>
            <w:shd w:val="clear" w:color="auto" w:fill="auto"/>
          </w:tcPr>
          <w:p w14:paraId="3F94EDD9" w14:textId="77777777" w:rsidR="00023806" w:rsidRPr="008A5049" w:rsidRDefault="00063494" w:rsidP="00023806">
            <w:pPr>
              <w:rPr>
                <w:rFonts w:ascii="ＭＳ 明朝" w:hAnsi="ＭＳ 明朝"/>
                <w:sz w:val="20"/>
                <w:szCs w:val="20"/>
              </w:rPr>
            </w:pPr>
            <w:r w:rsidRPr="008A5049">
              <w:rPr>
                <w:rFonts w:ascii="ＭＳ 明朝" w:hAnsi="ＭＳ 明朝" w:hint="eastAsia"/>
                <w:sz w:val="20"/>
                <w:szCs w:val="20"/>
              </w:rPr>
              <w:t>IF関数、</w:t>
            </w:r>
            <w:r w:rsidR="008A41DD" w:rsidRPr="008A5049">
              <w:rPr>
                <w:rFonts w:ascii="ＭＳ 明朝" w:hAnsi="ＭＳ 明朝"/>
                <w:sz w:val="20"/>
                <w:szCs w:val="20"/>
              </w:rPr>
              <w:t>VLOOKUP</w:t>
            </w:r>
            <w:r w:rsidRPr="008A5049">
              <w:rPr>
                <w:rFonts w:ascii="ＭＳ 明朝" w:hAnsi="ＭＳ 明朝" w:hint="eastAsia"/>
                <w:sz w:val="20"/>
                <w:szCs w:val="20"/>
              </w:rPr>
              <w:t>、ピボットテーブル</w:t>
            </w:r>
            <w:r w:rsidR="00D23139" w:rsidRPr="008A5049">
              <w:rPr>
                <w:rFonts w:ascii="ＭＳ 明朝" w:hAnsi="ＭＳ 明朝" w:hint="eastAsia"/>
                <w:sz w:val="20"/>
                <w:szCs w:val="20"/>
              </w:rPr>
              <w:t>が</w:t>
            </w:r>
            <w:r w:rsidRPr="008A5049">
              <w:rPr>
                <w:rFonts w:ascii="ＭＳ 明朝" w:hAnsi="ＭＳ 明朝" w:hint="eastAsia"/>
                <w:sz w:val="20"/>
                <w:szCs w:val="20"/>
              </w:rPr>
              <w:t>使用</w:t>
            </w:r>
            <w:r w:rsidR="00D23139" w:rsidRPr="008A5049">
              <w:rPr>
                <w:rFonts w:ascii="ＭＳ 明朝" w:hAnsi="ＭＳ 明朝" w:hint="eastAsia"/>
                <w:sz w:val="20"/>
                <w:szCs w:val="20"/>
              </w:rPr>
              <w:t>できる</w:t>
            </w:r>
            <w:r w:rsidRPr="008A5049">
              <w:rPr>
                <w:rFonts w:ascii="ＭＳ 明朝" w:hAnsi="ＭＳ 明朝" w:hint="eastAsia"/>
                <w:sz w:val="20"/>
                <w:szCs w:val="20"/>
              </w:rPr>
              <w:t>レベル</w:t>
            </w:r>
          </w:p>
        </w:tc>
      </w:tr>
      <w:tr w:rsidR="00023806" w:rsidRPr="008A5049" w14:paraId="22DE2DF2" w14:textId="77777777" w:rsidTr="00B90A31">
        <w:tc>
          <w:tcPr>
            <w:tcW w:w="3119" w:type="dxa"/>
            <w:shd w:val="clear" w:color="auto" w:fill="auto"/>
          </w:tcPr>
          <w:p w14:paraId="6A09814F" w14:textId="77777777" w:rsidR="00023806" w:rsidRPr="008A5049" w:rsidRDefault="00023806" w:rsidP="00023806">
            <w:pPr>
              <w:rPr>
                <w:rFonts w:ascii="ＭＳ 明朝" w:hAnsi="ＭＳ 明朝" w:cs="ＭＳ ゴシック"/>
                <w:bCs/>
                <w:sz w:val="20"/>
                <w:szCs w:val="20"/>
              </w:rPr>
            </w:pPr>
            <w:r w:rsidRPr="008A5049">
              <w:rPr>
                <w:rFonts w:ascii="ＭＳ 明朝" w:hAnsi="ＭＳ 明朝" w:cs="ＭＳ ゴシック" w:hint="eastAsia"/>
                <w:bCs/>
                <w:sz w:val="20"/>
                <w:szCs w:val="20"/>
              </w:rPr>
              <w:t>PowerPoint</w:t>
            </w:r>
          </w:p>
        </w:tc>
        <w:tc>
          <w:tcPr>
            <w:tcW w:w="6899" w:type="dxa"/>
            <w:shd w:val="clear" w:color="auto" w:fill="auto"/>
          </w:tcPr>
          <w:p w14:paraId="09B293D6" w14:textId="77777777" w:rsidR="00023806" w:rsidRPr="008A5049" w:rsidRDefault="00023806" w:rsidP="00023806">
            <w:pPr>
              <w:rPr>
                <w:rFonts w:ascii="ＭＳ 明朝" w:hAnsi="ＭＳ 明朝"/>
                <w:sz w:val="20"/>
                <w:szCs w:val="20"/>
              </w:rPr>
            </w:pPr>
            <w:r w:rsidRPr="008A5049">
              <w:rPr>
                <w:rFonts w:ascii="ＭＳ 明朝" w:hAnsi="ＭＳ 明朝" w:hint="eastAsia"/>
                <w:sz w:val="20"/>
                <w:szCs w:val="20"/>
              </w:rPr>
              <w:t>会議資料</w:t>
            </w:r>
            <w:r w:rsidR="00664F5B" w:rsidRPr="008A5049">
              <w:rPr>
                <w:rFonts w:ascii="ＭＳ 明朝" w:hAnsi="ＭＳ 明朝" w:hint="eastAsia"/>
                <w:sz w:val="20"/>
                <w:szCs w:val="20"/>
              </w:rPr>
              <w:t>、提案資料</w:t>
            </w:r>
            <w:r w:rsidR="00D23139" w:rsidRPr="008A5049">
              <w:rPr>
                <w:rFonts w:ascii="ＭＳ 明朝" w:hAnsi="ＭＳ 明朝" w:cs="ＭＳ ゴシック" w:hint="eastAsia"/>
                <w:bCs/>
                <w:sz w:val="20"/>
                <w:szCs w:val="20"/>
              </w:rPr>
              <w:t>が作成できる</w:t>
            </w:r>
            <w:r w:rsidRPr="008A5049">
              <w:rPr>
                <w:rFonts w:ascii="ＭＳ 明朝" w:hAnsi="ＭＳ 明朝" w:hint="eastAsia"/>
                <w:sz w:val="20"/>
                <w:szCs w:val="20"/>
              </w:rPr>
              <w:t>レベル</w:t>
            </w:r>
          </w:p>
        </w:tc>
      </w:tr>
    </w:tbl>
    <w:p w14:paraId="40954F0B" w14:textId="77777777" w:rsidR="00FC3C27" w:rsidRPr="008A5049" w:rsidRDefault="00FC3C27" w:rsidP="0061461A">
      <w:pPr>
        <w:rPr>
          <w:rFonts w:ascii="ＭＳ 明朝" w:hAnsi="ＭＳ 明朝" w:cs="ＭＳ ゴシック"/>
          <w:bCs/>
          <w:sz w:val="20"/>
          <w:szCs w:val="20"/>
        </w:rPr>
      </w:pPr>
    </w:p>
    <w:p w14:paraId="3B062054" w14:textId="77777777" w:rsidR="00D137B3" w:rsidRPr="008A5049" w:rsidRDefault="00D137B3" w:rsidP="0061461A">
      <w:pPr>
        <w:rPr>
          <w:rFonts w:ascii="ＭＳ 明朝" w:hAnsi="ＭＳ 明朝" w:cs="ＭＳ ゴシック"/>
          <w:bCs/>
          <w:sz w:val="20"/>
          <w:szCs w:val="20"/>
        </w:rPr>
      </w:pPr>
      <w:r w:rsidRPr="008A5049">
        <w:rPr>
          <w:rFonts w:ascii="ＭＳ 明朝" w:hAnsi="ＭＳ 明朝" w:cs="ＭＳ ゴシック" w:hint="eastAsia"/>
          <w:bCs/>
          <w:sz w:val="20"/>
          <w:szCs w:val="20"/>
        </w:rPr>
        <w:lastRenderedPageBreak/>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023806" w:rsidRPr="008A5049" w14:paraId="14C407D9" w14:textId="77777777" w:rsidTr="00B90A31">
        <w:tc>
          <w:tcPr>
            <w:tcW w:w="3119" w:type="dxa"/>
            <w:shd w:val="clear" w:color="auto" w:fill="auto"/>
          </w:tcPr>
          <w:p w14:paraId="75130D5B" w14:textId="77777777" w:rsidR="00023806" w:rsidRPr="008A5049" w:rsidRDefault="00023806" w:rsidP="00023806">
            <w:pPr>
              <w:rPr>
                <w:rFonts w:ascii="ＭＳ 明朝" w:hAnsi="ＭＳ 明朝"/>
                <w:sz w:val="20"/>
                <w:szCs w:val="20"/>
              </w:rPr>
            </w:pPr>
            <w:r w:rsidRPr="008A5049">
              <w:rPr>
                <w:rFonts w:ascii="ＭＳ 明朝" w:hAnsi="ＭＳ 明朝" w:hint="eastAsia"/>
                <w:sz w:val="20"/>
                <w:szCs w:val="20"/>
              </w:rPr>
              <w:t>普通自動車第一種</w:t>
            </w:r>
            <w:r w:rsidR="000F5AF4" w:rsidRPr="008A5049">
              <w:rPr>
                <w:rFonts w:ascii="ＭＳ 明朝" w:hAnsi="ＭＳ 明朝" w:hint="eastAsia"/>
                <w:sz w:val="20"/>
                <w:szCs w:val="20"/>
              </w:rPr>
              <w:t>運転</w:t>
            </w:r>
            <w:r w:rsidRPr="008A5049">
              <w:rPr>
                <w:rFonts w:ascii="ＭＳ 明朝" w:hAnsi="ＭＳ 明朝" w:hint="eastAsia"/>
                <w:sz w:val="20"/>
                <w:szCs w:val="20"/>
              </w:rPr>
              <w:t>免許</w:t>
            </w:r>
          </w:p>
        </w:tc>
        <w:tc>
          <w:tcPr>
            <w:tcW w:w="6899" w:type="dxa"/>
            <w:shd w:val="clear" w:color="auto" w:fill="auto"/>
          </w:tcPr>
          <w:p w14:paraId="76F449E7" w14:textId="77777777" w:rsidR="00023806" w:rsidRPr="008A5049" w:rsidRDefault="00023806" w:rsidP="00023806">
            <w:pPr>
              <w:rPr>
                <w:rFonts w:ascii="ＭＳ 明朝" w:hAnsi="ＭＳ 明朝"/>
                <w:sz w:val="20"/>
                <w:szCs w:val="20"/>
              </w:rPr>
            </w:pPr>
            <w:r w:rsidRPr="008A5049">
              <w:rPr>
                <w:rFonts w:ascii="ＭＳ 明朝" w:hAnsi="ＭＳ 明朝" w:hint="eastAsia"/>
                <w:sz w:val="20"/>
                <w:szCs w:val="20"/>
              </w:rPr>
              <w:t>20xx年xx月取得</w:t>
            </w:r>
          </w:p>
        </w:tc>
      </w:tr>
      <w:tr w:rsidR="00023806" w:rsidRPr="008A5049" w14:paraId="1DC3834B" w14:textId="77777777" w:rsidTr="00B90A31">
        <w:tc>
          <w:tcPr>
            <w:tcW w:w="3119" w:type="dxa"/>
            <w:shd w:val="clear" w:color="auto" w:fill="auto"/>
          </w:tcPr>
          <w:p w14:paraId="3F6DDD15" w14:textId="77777777" w:rsidR="00023806" w:rsidRPr="008A5049" w:rsidRDefault="003F592D" w:rsidP="00023806">
            <w:pPr>
              <w:rPr>
                <w:rFonts w:ascii="ＭＳ 明朝" w:hAnsi="ＭＳ 明朝"/>
                <w:sz w:val="20"/>
                <w:szCs w:val="20"/>
              </w:rPr>
            </w:pPr>
            <w:r w:rsidRPr="008A5049">
              <w:rPr>
                <w:rFonts w:ascii="ＭＳ 明朝" w:hAnsi="ＭＳ 明朝" w:hint="eastAsia"/>
                <w:sz w:val="20"/>
                <w:szCs w:val="20"/>
              </w:rPr>
              <w:t>フォークリフト運転技能講習</w:t>
            </w:r>
          </w:p>
        </w:tc>
        <w:tc>
          <w:tcPr>
            <w:tcW w:w="6899" w:type="dxa"/>
            <w:shd w:val="clear" w:color="auto" w:fill="auto"/>
          </w:tcPr>
          <w:p w14:paraId="74C752E1" w14:textId="77777777" w:rsidR="00023806" w:rsidRPr="008A5049" w:rsidRDefault="00023806" w:rsidP="00023806">
            <w:pPr>
              <w:rPr>
                <w:rFonts w:ascii="ＭＳ 明朝" w:hAnsi="ＭＳ 明朝"/>
                <w:sz w:val="20"/>
                <w:szCs w:val="20"/>
              </w:rPr>
            </w:pPr>
            <w:r w:rsidRPr="008A5049">
              <w:rPr>
                <w:rFonts w:ascii="ＭＳ 明朝" w:hAnsi="ＭＳ 明朝" w:hint="eastAsia"/>
                <w:sz w:val="20"/>
                <w:szCs w:val="20"/>
              </w:rPr>
              <w:t>20xx年xx月</w:t>
            </w:r>
            <w:r w:rsidR="003F592D" w:rsidRPr="008A5049">
              <w:rPr>
                <w:rFonts w:ascii="ＭＳ 明朝" w:hAnsi="ＭＳ 明朝" w:hint="eastAsia"/>
                <w:sz w:val="20"/>
                <w:szCs w:val="20"/>
              </w:rPr>
              <w:t>修了</w:t>
            </w:r>
          </w:p>
        </w:tc>
      </w:tr>
      <w:tr w:rsidR="00B90A31" w:rsidRPr="008A5049" w14:paraId="37CA1AD9" w14:textId="77777777" w:rsidTr="00B90A31">
        <w:tc>
          <w:tcPr>
            <w:tcW w:w="3119" w:type="dxa"/>
            <w:shd w:val="clear" w:color="auto" w:fill="auto"/>
          </w:tcPr>
          <w:p w14:paraId="709089F8" w14:textId="77777777" w:rsidR="00B90A31" w:rsidRPr="008A5049" w:rsidRDefault="00D23139" w:rsidP="00023806">
            <w:pPr>
              <w:rPr>
                <w:rFonts w:ascii="ＭＳ 明朝" w:hAnsi="ＭＳ 明朝"/>
                <w:sz w:val="20"/>
                <w:szCs w:val="20"/>
              </w:rPr>
            </w:pPr>
            <w:r w:rsidRPr="008A5049">
              <w:rPr>
                <w:rFonts w:ascii="ＭＳ 明朝" w:hAnsi="ＭＳ 明朝" w:hint="eastAsia"/>
                <w:sz w:val="20"/>
                <w:szCs w:val="20"/>
              </w:rPr>
              <w:t>TOEIC Listening＆Reading Test　xxx点</w:t>
            </w:r>
          </w:p>
        </w:tc>
        <w:tc>
          <w:tcPr>
            <w:tcW w:w="6899" w:type="dxa"/>
            <w:shd w:val="clear" w:color="auto" w:fill="auto"/>
          </w:tcPr>
          <w:p w14:paraId="7409D1FF" w14:textId="77777777" w:rsidR="00B90A31" w:rsidRPr="008A5049" w:rsidRDefault="00B90A31" w:rsidP="00023806">
            <w:pPr>
              <w:rPr>
                <w:rFonts w:ascii="ＭＳ 明朝" w:hAnsi="ＭＳ 明朝"/>
                <w:sz w:val="20"/>
                <w:szCs w:val="20"/>
              </w:rPr>
            </w:pPr>
            <w:r w:rsidRPr="008A5049">
              <w:rPr>
                <w:rFonts w:ascii="ＭＳ 明朝" w:hAnsi="ＭＳ 明朝" w:cs="ＭＳ ゴシック" w:hint="eastAsia"/>
                <w:bCs/>
                <w:sz w:val="20"/>
                <w:szCs w:val="20"/>
              </w:rPr>
              <w:t>20</w:t>
            </w:r>
            <w:r w:rsidRPr="008A5049">
              <w:rPr>
                <w:rFonts w:ascii="ＭＳ 明朝" w:hAnsi="ＭＳ 明朝" w:cs="ＭＳ ゴシック"/>
                <w:bCs/>
                <w:sz w:val="20"/>
                <w:szCs w:val="20"/>
              </w:rPr>
              <w:t>xx</w:t>
            </w:r>
            <w:r w:rsidRPr="008A5049">
              <w:rPr>
                <w:rFonts w:ascii="ＭＳ 明朝" w:hAnsi="ＭＳ 明朝" w:cs="ＭＳ ゴシック" w:hint="eastAsia"/>
                <w:bCs/>
                <w:sz w:val="20"/>
                <w:szCs w:val="20"/>
              </w:rPr>
              <w:t>年</w:t>
            </w:r>
            <w:r w:rsidRPr="008A5049">
              <w:rPr>
                <w:rFonts w:ascii="ＭＳ 明朝" w:hAnsi="ＭＳ 明朝" w:cs="ＭＳ ゴシック"/>
                <w:bCs/>
                <w:sz w:val="20"/>
                <w:szCs w:val="20"/>
              </w:rPr>
              <w:t>xx</w:t>
            </w:r>
            <w:r w:rsidRPr="008A5049">
              <w:rPr>
                <w:rFonts w:ascii="ＭＳ 明朝" w:hAnsi="ＭＳ 明朝" w:cs="ＭＳ ゴシック" w:hint="eastAsia"/>
                <w:bCs/>
                <w:sz w:val="20"/>
                <w:szCs w:val="20"/>
              </w:rPr>
              <w:t>月取得</w:t>
            </w:r>
          </w:p>
        </w:tc>
      </w:tr>
    </w:tbl>
    <w:p w14:paraId="5F74D05F" w14:textId="77777777" w:rsidR="004F755C" w:rsidRPr="008A5049" w:rsidRDefault="004F755C" w:rsidP="0061461A">
      <w:pPr>
        <w:rPr>
          <w:rFonts w:ascii="ＭＳ 明朝" w:hAnsi="ＭＳ 明朝" w:cs="ＭＳ ゴシック"/>
          <w:bCs/>
          <w:sz w:val="20"/>
          <w:szCs w:val="20"/>
        </w:rPr>
      </w:pPr>
    </w:p>
    <w:p w14:paraId="1F6AA8AD" w14:textId="6663CA81" w:rsidR="0030475C" w:rsidRPr="008A5049" w:rsidRDefault="005C0DB3" w:rsidP="0061461A">
      <w:pPr>
        <w:rPr>
          <w:rFonts w:ascii="ＭＳ 明朝" w:hAnsi="ＭＳ 明朝" w:cs="ＭＳ ゴシック"/>
          <w:bCs/>
          <w:sz w:val="20"/>
          <w:szCs w:val="20"/>
        </w:rPr>
      </w:pPr>
      <w:r w:rsidRPr="008A5049">
        <w:rPr>
          <w:rFonts w:ascii="ＭＳ 明朝" w:hAnsi="ＭＳ 明朝" w:cs="ＭＳ ゴシック" w:hint="eastAsia"/>
          <w:bCs/>
          <w:sz w:val="20"/>
          <w:szCs w:val="20"/>
        </w:rPr>
        <w:t>■自己</w:t>
      </w:r>
      <w:r w:rsidR="00136921" w:rsidRPr="008A5049">
        <w:rPr>
          <w:rFonts w:ascii="ＭＳ 明朝" w:hAnsi="ＭＳ 明朝" w:cs="ＭＳ ゴシック" w:hint="eastAsia"/>
          <w:bCs/>
          <w:sz w:val="20"/>
          <w:szCs w:val="20"/>
        </w:rPr>
        <w:t>PR</w:t>
      </w:r>
    </w:p>
    <w:p w14:paraId="59D5B85B" w14:textId="77777777" w:rsidR="00704DE8" w:rsidRPr="008A5049" w:rsidRDefault="00D70CA4"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w:t>
      </w:r>
      <w:r w:rsidR="00116C02" w:rsidRPr="008A5049">
        <w:rPr>
          <w:rFonts w:ascii="ＭＳ 明朝" w:hAnsi="ＭＳ 明朝" w:cs="ＭＳ ゴシック" w:hint="eastAsia"/>
          <w:bCs/>
          <w:sz w:val="20"/>
          <w:szCs w:val="20"/>
        </w:rPr>
        <w:t>業務改善のため</w:t>
      </w:r>
      <w:r w:rsidR="008C3BE9" w:rsidRPr="008A5049">
        <w:rPr>
          <w:rFonts w:ascii="ＭＳ 明朝" w:hAnsi="ＭＳ 明朝" w:cs="ＭＳ ゴシック" w:hint="eastAsia"/>
          <w:bCs/>
          <w:sz w:val="20"/>
          <w:szCs w:val="20"/>
        </w:rPr>
        <w:t>の提案力</w:t>
      </w:r>
      <w:r w:rsidR="00704DE8" w:rsidRPr="008A5049">
        <w:rPr>
          <w:rFonts w:ascii="ＭＳ 明朝" w:hAnsi="ＭＳ 明朝" w:cs="ＭＳ ゴシック" w:hint="eastAsia"/>
          <w:bCs/>
          <w:sz w:val="20"/>
          <w:szCs w:val="20"/>
        </w:rPr>
        <w:t>＞</w:t>
      </w:r>
    </w:p>
    <w:p w14:paraId="770E6E25" w14:textId="77777777" w:rsidR="00704DE8" w:rsidRPr="008A5049" w:rsidRDefault="00877C95" w:rsidP="00704DE8">
      <w:pPr>
        <w:rPr>
          <w:rFonts w:ascii="ＭＳ 明朝" w:hAnsi="ＭＳ 明朝" w:cs="ＭＳ ゴシック"/>
          <w:bCs/>
          <w:sz w:val="20"/>
          <w:szCs w:val="20"/>
        </w:rPr>
      </w:pPr>
      <w:r w:rsidRPr="008A5049">
        <w:rPr>
          <w:rFonts w:ascii="ＭＳ 明朝" w:hAnsi="ＭＳ 明朝" w:cs="ＭＳ ゴシック" w:hint="eastAsia"/>
          <w:bCs/>
          <w:sz w:val="20"/>
          <w:szCs w:val="20"/>
        </w:rPr>
        <w:t>入出庫の際の在庫管理に伴い、以前は</w:t>
      </w:r>
      <w:r w:rsidR="00AB4E53" w:rsidRPr="008A5049">
        <w:rPr>
          <w:rFonts w:ascii="ＭＳ 明朝" w:hAnsi="ＭＳ 明朝" w:cs="ＭＳ ゴシック" w:hint="eastAsia"/>
          <w:bCs/>
          <w:sz w:val="20"/>
          <w:szCs w:val="20"/>
        </w:rPr>
        <w:t>棚ごと</w:t>
      </w:r>
      <w:r w:rsidR="00203BFB" w:rsidRPr="008A5049">
        <w:rPr>
          <w:rFonts w:ascii="ＭＳ 明朝" w:hAnsi="ＭＳ 明朝" w:cs="ＭＳ ゴシック" w:hint="eastAsia"/>
          <w:bCs/>
          <w:sz w:val="20"/>
          <w:szCs w:val="20"/>
        </w:rPr>
        <w:t>の</w:t>
      </w:r>
      <w:r w:rsidR="00AB4E53" w:rsidRPr="008A5049">
        <w:rPr>
          <w:rFonts w:ascii="ＭＳ 明朝" w:hAnsi="ＭＳ 明朝" w:cs="ＭＳ ゴシック" w:hint="eastAsia"/>
          <w:bCs/>
          <w:sz w:val="20"/>
          <w:szCs w:val="20"/>
        </w:rPr>
        <w:t>管理表</w:t>
      </w:r>
      <w:r w:rsidR="000F5AF4" w:rsidRPr="008A5049">
        <w:rPr>
          <w:rFonts w:ascii="ＭＳ 明朝" w:hAnsi="ＭＳ 明朝" w:cs="ＭＳ ゴシック" w:hint="eastAsia"/>
          <w:bCs/>
          <w:sz w:val="20"/>
          <w:szCs w:val="20"/>
        </w:rPr>
        <w:t>に</w:t>
      </w:r>
      <w:r w:rsidR="00AB4E53" w:rsidRPr="008A5049">
        <w:rPr>
          <w:rFonts w:ascii="ＭＳ 明朝" w:hAnsi="ＭＳ 明朝" w:cs="ＭＳ ゴシック" w:hint="eastAsia"/>
          <w:bCs/>
          <w:sz w:val="20"/>
          <w:szCs w:val="20"/>
        </w:rPr>
        <w:t>担当者が手書きで記入</w:t>
      </w:r>
      <w:r w:rsidR="00203BFB" w:rsidRPr="008A5049">
        <w:rPr>
          <w:rFonts w:ascii="ＭＳ 明朝" w:hAnsi="ＭＳ 明朝" w:cs="ＭＳ ゴシック" w:hint="eastAsia"/>
          <w:bCs/>
          <w:sz w:val="20"/>
          <w:szCs w:val="20"/>
        </w:rPr>
        <w:t>していましたが</w:t>
      </w:r>
      <w:r w:rsidR="00AB4E53" w:rsidRPr="008A5049">
        <w:rPr>
          <w:rFonts w:ascii="ＭＳ 明朝" w:hAnsi="ＭＳ 明朝" w:cs="ＭＳ ゴシック" w:hint="eastAsia"/>
          <w:bCs/>
          <w:sz w:val="20"/>
          <w:szCs w:val="20"/>
        </w:rPr>
        <w:t>、月次で行われる棚卸し</w:t>
      </w:r>
      <w:r w:rsidR="00203BFB" w:rsidRPr="008A5049">
        <w:rPr>
          <w:rFonts w:ascii="ＭＳ 明朝" w:hAnsi="ＭＳ 明朝" w:cs="ＭＳ ゴシック" w:hint="eastAsia"/>
          <w:bCs/>
          <w:sz w:val="20"/>
          <w:szCs w:val="20"/>
        </w:rPr>
        <w:t>で</w:t>
      </w:r>
      <w:r w:rsidR="00AB4E53" w:rsidRPr="008A5049">
        <w:rPr>
          <w:rFonts w:ascii="ＭＳ 明朝" w:hAnsi="ＭＳ 明朝" w:cs="ＭＳ ゴシック" w:hint="eastAsia"/>
          <w:bCs/>
          <w:sz w:val="20"/>
          <w:szCs w:val="20"/>
        </w:rPr>
        <w:t>の在庫</w:t>
      </w:r>
      <w:r w:rsidR="00A705E5" w:rsidRPr="008A5049">
        <w:rPr>
          <w:rFonts w:ascii="ＭＳ 明朝" w:hAnsi="ＭＳ 明朝" w:cs="ＭＳ ゴシック" w:hint="eastAsia"/>
          <w:bCs/>
          <w:sz w:val="20"/>
          <w:szCs w:val="20"/>
        </w:rPr>
        <w:t>と</w:t>
      </w:r>
      <w:r w:rsidR="00AB4E53" w:rsidRPr="008A5049">
        <w:rPr>
          <w:rFonts w:ascii="ＭＳ 明朝" w:hAnsi="ＭＳ 明朝" w:cs="ＭＳ ゴシック" w:hint="eastAsia"/>
          <w:bCs/>
          <w:sz w:val="20"/>
          <w:szCs w:val="20"/>
        </w:rPr>
        <w:t>のズレが多</w:t>
      </w:r>
      <w:r w:rsidR="00203BFB" w:rsidRPr="008A5049">
        <w:rPr>
          <w:rFonts w:ascii="ＭＳ 明朝" w:hAnsi="ＭＳ 明朝" w:cs="ＭＳ ゴシック" w:hint="eastAsia"/>
          <w:bCs/>
          <w:sz w:val="20"/>
          <w:szCs w:val="20"/>
        </w:rPr>
        <w:t>いことに問題を感じ</w:t>
      </w:r>
      <w:r w:rsidR="00AB4E53" w:rsidRPr="008A5049">
        <w:rPr>
          <w:rFonts w:ascii="ＭＳ 明朝" w:hAnsi="ＭＳ 明朝" w:cs="ＭＳ ゴシック" w:hint="eastAsia"/>
          <w:bCs/>
          <w:sz w:val="20"/>
          <w:szCs w:val="20"/>
        </w:rPr>
        <w:t>、</w:t>
      </w:r>
      <w:r w:rsidR="00E97188" w:rsidRPr="008A5049">
        <w:rPr>
          <w:rFonts w:ascii="ＭＳ 明朝" w:hAnsi="ＭＳ 明朝" w:cs="ＭＳ ゴシック" w:hint="eastAsia"/>
          <w:bCs/>
          <w:sz w:val="20"/>
          <w:szCs w:val="20"/>
        </w:rPr>
        <w:t>管理</w:t>
      </w:r>
      <w:r w:rsidR="00AB4E53" w:rsidRPr="008A5049">
        <w:rPr>
          <w:rFonts w:ascii="ＭＳ 明朝" w:hAnsi="ＭＳ 明朝" w:cs="ＭＳ ゴシック" w:hint="eastAsia"/>
          <w:bCs/>
          <w:sz w:val="20"/>
          <w:szCs w:val="20"/>
        </w:rPr>
        <w:t>システムの導入を提案。1</w:t>
      </w:r>
      <w:r w:rsidR="00E97188" w:rsidRPr="008A5049">
        <w:rPr>
          <w:rFonts w:ascii="ＭＳ 明朝" w:hAnsi="ＭＳ 明朝" w:cs="ＭＳ ゴシック" w:hint="eastAsia"/>
          <w:bCs/>
          <w:sz w:val="20"/>
          <w:szCs w:val="20"/>
        </w:rPr>
        <w:t>カ</w:t>
      </w:r>
      <w:r w:rsidR="00AB4E53" w:rsidRPr="008A5049">
        <w:rPr>
          <w:rFonts w:ascii="ＭＳ 明朝" w:hAnsi="ＭＳ 明朝" w:cs="ＭＳ ゴシック" w:hint="eastAsia"/>
          <w:bCs/>
          <w:sz w:val="20"/>
          <w:szCs w:val="20"/>
        </w:rPr>
        <w:t>月</w:t>
      </w:r>
      <w:r w:rsidR="003A1743" w:rsidRPr="008A5049">
        <w:rPr>
          <w:rFonts w:ascii="ＭＳ 明朝" w:hAnsi="ＭＳ 明朝" w:cs="ＭＳ ゴシック" w:hint="eastAsia"/>
          <w:bCs/>
          <w:sz w:val="20"/>
          <w:szCs w:val="20"/>
        </w:rPr>
        <w:t>間</w:t>
      </w:r>
      <w:r w:rsidR="00AB4E53" w:rsidRPr="008A5049">
        <w:rPr>
          <w:rFonts w:ascii="ＭＳ 明朝" w:hAnsi="ＭＳ 明朝" w:cs="ＭＳ ゴシック" w:hint="eastAsia"/>
          <w:bCs/>
          <w:sz w:val="20"/>
          <w:szCs w:val="20"/>
        </w:rPr>
        <w:t>に起こる在庫の計算ミスや、入出庫の際に数量を記入して管理する工数、在庫ズレが発生した際に管理表を</w:t>
      </w:r>
      <w:r w:rsidR="00AB7A78" w:rsidRPr="008A5049">
        <w:rPr>
          <w:rFonts w:ascii="ＭＳ 明朝" w:hAnsi="ＭＳ 明朝" w:cs="ＭＳ ゴシック" w:hint="eastAsia"/>
          <w:bCs/>
          <w:sz w:val="20"/>
          <w:szCs w:val="20"/>
        </w:rPr>
        <w:t>さかのぼって</w:t>
      </w:r>
      <w:r w:rsidR="00AB4E53" w:rsidRPr="008A5049">
        <w:rPr>
          <w:rFonts w:ascii="ＭＳ 明朝" w:hAnsi="ＭＳ 明朝" w:cs="ＭＳ ゴシック" w:hint="eastAsia"/>
          <w:bCs/>
          <w:sz w:val="20"/>
          <w:szCs w:val="20"/>
        </w:rPr>
        <w:t>原因究明</w:t>
      </w:r>
      <w:r w:rsidR="003A1743" w:rsidRPr="008A5049">
        <w:rPr>
          <w:rFonts w:ascii="ＭＳ 明朝" w:hAnsi="ＭＳ 明朝" w:cs="ＭＳ ゴシック" w:hint="eastAsia"/>
          <w:bCs/>
          <w:sz w:val="20"/>
          <w:szCs w:val="20"/>
        </w:rPr>
        <w:t>を行う</w:t>
      </w:r>
      <w:r w:rsidR="00AB4E53" w:rsidRPr="008A5049">
        <w:rPr>
          <w:rFonts w:ascii="ＭＳ 明朝" w:hAnsi="ＭＳ 明朝" w:cs="ＭＳ ゴシック" w:hint="eastAsia"/>
          <w:bCs/>
          <w:sz w:val="20"/>
          <w:szCs w:val="20"/>
        </w:rPr>
        <w:t>工数など</w:t>
      </w:r>
      <w:r w:rsidR="003A1743" w:rsidRPr="008A5049">
        <w:rPr>
          <w:rFonts w:ascii="ＭＳ 明朝" w:hAnsi="ＭＳ 明朝" w:cs="ＭＳ ゴシック" w:hint="eastAsia"/>
          <w:bCs/>
          <w:sz w:val="20"/>
          <w:szCs w:val="20"/>
        </w:rPr>
        <w:t>、</w:t>
      </w:r>
      <w:r w:rsidR="00AB7A78" w:rsidRPr="008A5049">
        <w:rPr>
          <w:rFonts w:ascii="ＭＳ 明朝" w:hAnsi="ＭＳ 明朝" w:cs="ＭＳ ゴシック" w:hint="eastAsia"/>
          <w:bCs/>
          <w:sz w:val="20"/>
          <w:szCs w:val="20"/>
        </w:rPr>
        <w:t>すべて</w:t>
      </w:r>
      <w:r w:rsidR="00AB4E53" w:rsidRPr="008A5049">
        <w:rPr>
          <w:rFonts w:ascii="ＭＳ 明朝" w:hAnsi="ＭＳ 明朝" w:cs="ＭＳ ゴシック" w:hint="eastAsia"/>
          <w:bCs/>
          <w:sz w:val="20"/>
          <w:szCs w:val="20"/>
        </w:rPr>
        <w:t>数値化し経営層</w:t>
      </w:r>
      <w:r w:rsidR="00AB7A78" w:rsidRPr="008A5049">
        <w:rPr>
          <w:rFonts w:ascii="ＭＳ 明朝" w:hAnsi="ＭＳ 明朝" w:cs="ＭＳ ゴシック" w:hint="eastAsia"/>
          <w:bCs/>
          <w:sz w:val="20"/>
          <w:szCs w:val="20"/>
        </w:rPr>
        <w:t>に</w:t>
      </w:r>
      <w:r w:rsidR="00203BFB" w:rsidRPr="008A5049">
        <w:rPr>
          <w:rFonts w:ascii="ＭＳ 明朝" w:hAnsi="ＭＳ 明朝" w:cs="ＭＳ ゴシック" w:hint="eastAsia"/>
          <w:bCs/>
          <w:sz w:val="20"/>
          <w:szCs w:val="20"/>
        </w:rPr>
        <w:t>報告しました</w:t>
      </w:r>
      <w:r w:rsidR="00AB4E53" w:rsidRPr="008A5049">
        <w:rPr>
          <w:rFonts w:ascii="ＭＳ 明朝" w:hAnsi="ＭＳ 明朝" w:cs="ＭＳ ゴシック" w:hint="eastAsia"/>
          <w:bCs/>
          <w:sz w:val="20"/>
          <w:szCs w:val="20"/>
        </w:rPr>
        <w:t>。結果として</w:t>
      </w:r>
      <w:r w:rsidR="00E97188" w:rsidRPr="008A5049">
        <w:rPr>
          <w:rFonts w:ascii="ＭＳ 明朝" w:hAnsi="ＭＳ 明朝" w:cs="ＭＳ ゴシック" w:hint="eastAsia"/>
          <w:bCs/>
          <w:sz w:val="20"/>
          <w:szCs w:val="20"/>
        </w:rPr>
        <w:t>システム部門との連携により管理システム</w:t>
      </w:r>
      <w:r w:rsidR="00AB7A78" w:rsidRPr="008A5049">
        <w:rPr>
          <w:rFonts w:ascii="ＭＳ 明朝" w:hAnsi="ＭＳ 明朝" w:cs="ＭＳ ゴシック" w:hint="eastAsia"/>
          <w:bCs/>
          <w:sz w:val="20"/>
          <w:szCs w:val="20"/>
        </w:rPr>
        <w:t>が</w:t>
      </w:r>
      <w:r w:rsidR="00AB4E53" w:rsidRPr="008A5049">
        <w:rPr>
          <w:rFonts w:ascii="ＭＳ 明朝" w:hAnsi="ＭＳ 明朝" w:cs="ＭＳ ゴシック" w:hint="eastAsia"/>
          <w:bCs/>
          <w:sz w:val="20"/>
          <w:szCs w:val="20"/>
        </w:rPr>
        <w:t>導入</w:t>
      </w:r>
      <w:r w:rsidR="00AB7A78" w:rsidRPr="008A5049">
        <w:rPr>
          <w:rFonts w:ascii="ＭＳ 明朝" w:hAnsi="ＭＳ 明朝" w:cs="ＭＳ ゴシック" w:hint="eastAsia"/>
          <w:bCs/>
          <w:sz w:val="20"/>
          <w:szCs w:val="20"/>
        </w:rPr>
        <w:t>され</w:t>
      </w:r>
      <w:r w:rsidR="00097716" w:rsidRPr="008A5049">
        <w:rPr>
          <w:rFonts w:ascii="ＭＳ 明朝" w:hAnsi="ＭＳ 明朝" w:cs="ＭＳ ゴシック" w:hint="eastAsia"/>
          <w:bCs/>
          <w:sz w:val="20"/>
          <w:szCs w:val="20"/>
        </w:rPr>
        <w:t>、</w:t>
      </w:r>
      <w:r w:rsidR="00AB4E53" w:rsidRPr="008A5049">
        <w:rPr>
          <w:rFonts w:ascii="ＭＳ 明朝" w:hAnsi="ＭＳ 明朝" w:cs="ＭＳ ゴシック" w:hint="eastAsia"/>
          <w:bCs/>
          <w:sz w:val="20"/>
          <w:szCs w:val="20"/>
        </w:rPr>
        <w:t>在庫ズレの削減と作業工数x</w:t>
      </w:r>
      <w:r w:rsidR="00AB4E53" w:rsidRPr="008A5049">
        <w:rPr>
          <w:rFonts w:ascii="ＭＳ 明朝" w:hAnsi="ＭＳ 明朝" w:cs="ＭＳ ゴシック"/>
          <w:bCs/>
          <w:sz w:val="20"/>
          <w:szCs w:val="20"/>
        </w:rPr>
        <w:t>x</w:t>
      </w:r>
      <w:r w:rsidR="00AB4E53" w:rsidRPr="008A5049">
        <w:rPr>
          <w:rFonts w:ascii="ＭＳ 明朝" w:hAnsi="ＭＳ 明朝" w:cs="ＭＳ ゴシック" w:hint="eastAsia"/>
          <w:bCs/>
          <w:sz w:val="20"/>
          <w:szCs w:val="20"/>
        </w:rPr>
        <w:t>％の削減に貢献しています。</w:t>
      </w:r>
    </w:p>
    <w:p w14:paraId="7FA481A4" w14:textId="77777777" w:rsidR="007F100C" w:rsidRPr="008A5049" w:rsidRDefault="007F100C" w:rsidP="00704DE8">
      <w:pPr>
        <w:rPr>
          <w:rFonts w:ascii="ＭＳ 明朝" w:hAnsi="ＭＳ 明朝" w:cs="ＭＳ ゴシック"/>
          <w:bCs/>
          <w:sz w:val="20"/>
          <w:szCs w:val="20"/>
        </w:rPr>
      </w:pPr>
    </w:p>
    <w:p w14:paraId="650E68B0" w14:textId="77777777" w:rsidR="00023806" w:rsidRPr="008A5049" w:rsidRDefault="00704DE8" w:rsidP="00AB7C1D">
      <w:pPr>
        <w:rPr>
          <w:rFonts w:ascii="ＭＳ 明朝" w:hAnsi="ＭＳ 明朝" w:cs="ＭＳ ゴシック"/>
          <w:bCs/>
          <w:sz w:val="20"/>
          <w:szCs w:val="20"/>
        </w:rPr>
      </w:pPr>
      <w:r w:rsidRPr="008A5049">
        <w:rPr>
          <w:rFonts w:ascii="ＭＳ 明朝" w:hAnsi="ＭＳ 明朝" w:cs="ＭＳ ゴシック" w:hint="eastAsia"/>
          <w:bCs/>
          <w:sz w:val="20"/>
          <w:szCs w:val="20"/>
        </w:rPr>
        <w:lastRenderedPageBreak/>
        <w:t>＜</w:t>
      </w:r>
      <w:r w:rsidR="008C3BE9" w:rsidRPr="008A5049">
        <w:rPr>
          <w:rFonts w:ascii="ＭＳ 明朝" w:hAnsi="ＭＳ 明朝" w:cs="ＭＳ ゴシック" w:hint="eastAsia"/>
          <w:bCs/>
          <w:sz w:val="20"/>
          <w:szCs w:val="20"/>
        </w:rPr>
        <w:t>倉庫作業員のマネジメント力</w:t>
      </w:r>
      <w:r w:rsidRPr="008A5049">
        <w:rPr>
          <w:rFonts w:ascii="ＭＳ 明朝" w:hAnsi="ＭＳ 明朝" w:cs="ＭＳ ゴシック" w:hint="eastAsia"/>
          <w:bCs/>
          <w:sz w:val="20"/>
          <w:szCs w:val="20"/>
        </w:rPr>
        <w:t>＞</w:t>
      </w:r>
    </w:p>
    <w:p w14:paraId="74D3085E" w14:textId="77777777" w:rsidR="00023806" w:rsidRPr="008A5049" w:rsidRDefault="008E126A" w:rsidP="00720F3D">
      <w:pPr>
        <w:pStyle w:val="a6"/>
        <w:jc w:val="left"/>
        <w:rPr>
          <w:rFonts w:ascii="ＭＳ 明朝" w:eastAsia="ＭＳ 明朝" w:hAnsi="ＭＳ 明朝"/>
          <w:sz w:val="20"/>
          <w:szCs w:val="20"/>
        </w:rPr>
      </w:pPr>
      <w:r w:rsidRPr="008A5049">
        <w:rPr>
          <w:rFonts w:ascii="ＭＳ 明朝" w:eastAsia="ＭＳ 明朝" w:hAnsi="ＭＳ 明朝" w:hint="eastAsia"/>
          <w:sz w:val="20"/>
          <w:szCs w:val="20"/>
        </w:rPr>
        <w:t>商品の出荷ミスによる問い合わせが多発していたため、作業員の管理を強化しました。</w:t>
      </w:r>
      <w:r w:rsidR="00116C02" w:rsidRPr="008A5049">
        <w:rPr>
          <w:rFonts w:ascii="ＭＳ 明朝" w:eastAsia="ＭＳ 明朝" w:hAnsi="ＭＳ 明朝" w:hint="eastAsia"/>
          <w:sz w:val="20"/>
          <w:szCs w:val="20"/>
        </w:rPr>
        <w:t>まず作業フローを見直し、どこに課題があるのかを確認。各商品の出荷に対して</w:t>
      </w:r>
      <w:r w:rsidR="000F5AF4" w:rsidRPr="008A5049">
        <w:rPr>
          <w:rFonts w:ascii="ＭＳ 明朝" w:eastAsia="ＭＳ 明朝" w:hAnsi="ＭＳ 明朝" w:hint="eastAsia"/>
          <w:sz w:val="20"/>
          <w:szCs w:val="20"/>
        </w:rPr>
        <w:t>1</w:t>
      </w:r>
      <w:r w:rsidR="00116C02" w:rsidRPr="008A5049">
        <w:rPr>
          <w:rFonts w:ascii="ＭＳ 明朝" w:eastAsia="ＭＳ 明朝" w:hAnsi="ＭＳ 明朝" w:hint="eastAsia"/>
          <w:sz w:val="20"/>
          <w:szCs w:val="20"/>
        </w:rPr>
        <w:t>人の担当者で完結してしまっていることが問題だと感じ、ダブルチェックが可能な作業員の配置に変更しました。また、出荷前のチェックリストを作成することで、全員の確認に対する</w:t>
      </w:r>
      <w:r w:rsidR="00AA30D0" w:rsidRPr="008A5049">
        <w:rPr>
          <w:rFonts w:ascii="ＭＳ 明朝" w:eastAsia="ＭＳ 明朝" w:hAnsi="ＭＳ 明朝" w:hint="eastAsia"/>
          <w:sz w:val="20"/>
          <w:szCs w:val="20"/>
        </w:rPr>
        <w:t>認識の統一に尽力</w:t>
      </w:r>
      <w:r w:rsidR="00116C02" w:rsidRPr="008A5049">
        <w:rPr>
          <w:rFonts w:ascii="ＭＳ 明朝" w:eastAsia="ＭＳ 明朝" w:hAnsi="ＭＳ 明朝" w:hint="eastAsia"/>
          <w:sz w:val="20"/>
          <w:szCs w:val="20"/>
        </w:rPr>
        <w:t>。結果として前月比</w:t>
      </w:r>
      <w:r w:rsidR="00116C02" w:rsidRPr="008A5049">
        <w:rPr>
          <w:rFonts w:ascii="ＭＳ 明朝" w:eastAsia="ＭＳ 明朝" w:hAnsi="ＭＳ 明朝"/>
          <w:sz w:val="20"/>
          <w:szCs w:val="20"/>
        </w:rPr>
        <w:t>xx</w:t>
      </w:r>
      <w:r w:rsidR="00116C02" w:rsidRPr="008A5049">
        <w:rPr>
          <w:rFonts w:ascii="ＭＳ 明朝" w:eastAsia="ＭＳ 明朝" w:hAnsi="ＭＳ 明朝" w:hint="eastAsia"/>
          <w:sz w:val="20"/>
          <w:szCs w:val="20"/>
        </w:rPr>
        <w:t>件のミス削減に貢献しています。</w:t>
      </w:r>
    </w:p>
    <w:p w14:paraId="5EF4F595" w14:textId="77777777" w:rsidR="00AB7C1D" w:rsidRPr="008A5049" w:rsidRDefault="00AB7C1D" w:rsidP="007869AC">
      <w:pPr>
        <w:pStyle w:val="a6"/>
        <w:jc w:val="left"/>
        <w:rPr>
          <w:rFonts w:ascii="ＭＳ 明朝" w:eastAsia="ＭＳ 明朝" w:hAnsi="ＭＳ 明朝"/>
          <w:sz w:val="20"/>
          <w:szCs w:val="20"/>
        </w:rPr>
      </w:pPr>
    </w:p>
    <w:p w14:paraId="767E43A5" w14:textId="77777777" w:rsidR="006579EA" w:rsidRPr="008A5049" w:rsidRDefault="005C0DB3" w:rsidP="008A5049">
      <w:pPr>
        <w:pStyle w:val="a6"/>
        <w:rPr>
          <w:rFonts w:ascii="ＭＳ 明朝" w:eastAsia="ＭＳ 明朝" w:hAnsi="ＭＳ 明朝"/>
          <w:sz w:val="20"/>
          <w:szCs w:val="20"/>
        </w:rPr>
      </w:pPr>
      <w:r w:rsidRPr="008A5049">
        <w:rPr>
          <w:rFonts w:ascii="ＭＳ 明朝" w:eastAsia="ＭＳ 明朝" w:hAnsi="ＭＳ 明朝" w:hint="eastAsia"/>
          <w:sz w:val="20"/>
          <w:szCs w:val="20"/>
        </w:rPr>
        <w:t>以上</w:t>
      </w:r>
    </w:p>
    <w:p w14:paraId="624CB732" w14:textId="77777777" w:rsidR="009943EA" w:rsidRDefault="009943EA" w:rsidP="006579EA">
      <w:pPr>
        <w:pStyle w:val="a6"/>
        <w:rPr>
          <w:rFonts w:ascii="ＭＳ 明朝" w:eastAsia="ＭＳ 明朝" w:hAnsi="ＭＳ 明朝" w:hint="eastAsia"/>
        </w:rPr>
      </w:pPr>
    </w:p>
    <w:sectPr w:rsidR="009943EA" w:rsidSect="003301F8">
      <w:footerReference w:type="even" r:id="rId8"/>
      <w:footerReference w:type="default" r:id="rId9"/>
      <w:pgSz w:w="11906" w:h="16838"/>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0CEE8" w14:textId="77777777" w:rsidR="006662CF" w:rsidRDefault="006662CF">
      <w:r>
        <w:separator/>
      </w:r>
    </w:p>
  </w:endnote>
  <w:endnote w:type="continuationSeparator" w:id="0">
    <w:p w14:paraId="5C4FB7D9" w14:textId="77777777" w:rsidR="006662CF" w:rsidRDefault="0066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002F2" w14:textId="77777777" w:rsidR="0030475C" w:rsidRDefault="00B726B4">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731E01B6"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5F320" w14:textId="77777777" w:rsidR="0030475C" w:rsidRPr="00927775" w:rsidRDefault="007534A1">
    <w:pPr>
      <w:pStyle w:val="a4"/>
      <w:jc w:val="right"/>
      <w:rPr>
        <w:rFonts w:ascii="ＭＳ 明朝" w:hAnsi="ＭＳ 明朝" w:cs="ＭＳ 明朝"/>
        <w:sz w:val="18"/>
        <w:szCs w:val="18"/>
      </w:rPr>
    </w:pPr>
    <w:r w:rsidRPr="00927775">
      <w:fldChar w:fldCharType="begin"/>
    </w:r>
    <w:r>
      <w:instrText xml:space="preserve"> PAGE  \* MERGEFORMAT </w:instrText>
    </w:r>
    <w:r w:rsidRPr="00927775">
      <w:fldChar w:fldCharType="separate"/>
    </w:r>
    <w:r w:rsidR="00FC182A" w:rsidRPr="00FC182A">
      <w:rPr>
        <w:rFonts w:ascii="ＭＳ 明朝" w:hAnsi="ＭＳ 明朝"/>
        <w:noProof/>
        <w:sz w:val="18"/>
        <w:szCs w:val="18"/>
      </w:rPr>
      <w:t>2</w:t>
    </w:r>
    <w:r w:rsidRPr="00927775">
      <w:rPr>
        <w:rFonts w:ascii="ＭＳ 明朝" w:hAnsi="ＭＳ 明朝"/>
        <w:noProof/>
        <w:sz w:val="18"/>
        <w:szCs w:val="18"/>
      </w:rPr>
      <w:fldChar w:fldCharType="end"/>
    </w:r>
    <w:r w:rsidR="005C0DB3" w:rsidRPr="00927775">
      <w:rPr>
        <w:rFonts w:ascii="ＭＳ 明朝" w:hAnsi="ＭＳ 明朝" w:cs="ＭＳ 明朝" w:hint="eastAsia"/>
        <w:sz w:val="18"/>
        <w:szCs w:val="18"/>
      </w:rPr>
      <w:t>／</w:t>
    </w:r>
    <w:r w:rsidR="009943EA">
      <w:fldChar w:fldCharType="begin"/>
    </w:r>
    <w:r w:rsidR="009943EA">
      <w:instrText xml:space="preserve"> NUMPAGES  \* MERGEFORMAT </w:instrText>
    </w:r>
    <w:r w:rsidR="009943EA">
      <w:fldChar w:fldCharType="separate"/>
    </w:r>
    <w:r w:rsidR="00FC182A" w:rsidRPr="00FC182A">
      <w:rPr>
        <w:rFonts w:ascii="ＭＳ 明朝" w:hAnsi="ＭＳ 明朝" w:cs="ＭＳ 明朝"/>
        <w:noProof/>
        <w:sz w:val="18"/>
        <w:szCs w:val="18"/>
      </w:rPr>
      <w:t>2</w:t>
    </w:r>
    <w:r w:rsidR="009943EA">
      <w:rPr>
        <w:rFonts w:ascii="ＭＳ 明朝" w:hAnsi="ＭＳ 明朝" w:cs="ＭＳ 明朝"/>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374CB" w14:textId="77777777" w:rsidR="006662CF" w:rsidRDefault="006662CF">
      <w:r>
        <w:separator/>
      </w:r>
    </w:p>
  </w:footnote>
  <w:footnote w:type="continuationSeparator" w:id="0">
    <w:p w14:paraId="0AC7F7D6" w14:textId="77777777" w:rsidR="006662CF" w:rsidRDefault="0066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FB30E3"/>
    <w:multiLevelType w:val="hybridMultilevel"/>
    <w:tmpl w:val="72A0EF7C"/>
    <w:lvl w:ilvl="0" w:tplc="DEF27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ED1A7D"/>
    <w:multiLevelType w:val="hybridMultilevel"/>
    <w:tmpl w:val="7844515E"/>
    <w:lvl w:ilvl="0" w:tplc="AC3E3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BCE"/>
    <w:rsid w:val="00015F53"/>
    <w:rsid w:val="00023806"/>
    <w:rsid w:val="000249A7"/>
    <w:rsid w:val="000278FF"/>
    <w:rsid w:val="000355E2"/>
    <w:rsid w:val="000410F4"/>
    <w:rsid w:val="000547E3"/>
    <w:rsid w:val="00057F7A"/>
    <w:rsid w:val="00063494"/>
    <w:rsid w:val="00070E0D"/>
    <w:rsid w:val="00073D94"/>
    <w:rsid w:val="000803F8"/>
    <w:rsid w:val="00097716"/>
    <w:rsid w:val="000A3432"/>
    <w:rsid w:val="000A5821"/>
    <w:rsid w:val="000A5EBB"/>
    <w:rsid w:val="000C2B96"/>
    <w:rsid w:val="000C3C47"/>
    <w:rsid w:val="000D26B2"/>
    <w:rsid w:val="000F07FF"/>
    <w:rsid w:val="000F2BB0"/>
    <w:rsid w:val="000F5AF4"/>
    <w:rsid w:val="000F7EC6"/>
    <w:rsid w:val="00102242"/>
    <w:rsid w:val="00105BFB"/>
    <w:rsid w:val="00106CE8"/>
    <w:rsid w:val="001106D1"/>
    <w:rsid w:val="001120FF"/>
    <w:rsid w:val="00116C02"/>
    <w:rsid w:val="00122890"/>
    <w:rsid w:val="00124935"/>
    <w:rsid w:val="00133DB8"/>
    <w:rsid w:val="00136921"/>
    <w:rsid w:val="0015451B"/>
    <w:rsid w:val="00156934"/>
    <w:rsid w:val="00165279"/>
    <w:rsid w:val="00171605"/>
    <w:rsid w:val="00172A27"/>
    <w:rsid w:val="001824B3"/>
    <w:rsid w:val="00184F4C"/>
    <w:rsid w:val="001879B0"/>
    <w:rsid w:val="00194410"/>
    <w:rsid w:val="001C38BB"/>
    <w:rsid w:val="001D1982"/>
    <w:rsid w:val="001D4E6C"/>
    <w:rsid w:val="001D7E3A"/>
    <w:rsid w:val="001F7B08"/>
    <w:rsid w:val="00203BFB"/>
    <w:rsid w:val="00211EE8"/>
    <w:rsid w:val="00216F5F"/>
    <w:rsid w:val="00221C3A"/>
    <w:rsid w:val="00226107"/>
    <w:rsid w:val="00260B12"/>
    <w:rsid w:val="00261686"/>
    <w:rsid w:val="00267AD7"/>
    <w:rsid w:val="00276462"/>
    <w:rsid w:val="00280A32"/>
    <w:rsid w:val="002A4323"/>
    <w:rsid w:val="002A4D01"/>
    <w:rsid w:val="002A6C06"/>
    <w:rsid w:val="002B33CB"/>
    <w:rsid w:val="002B4977"/>
    <w:rsid w:val="002E36C4"/>
    <w:rsid w:val="0030475C"/>
    <w:rsid w:val="00310B2D"/>
    <w:rsid w:val="003301F8"/>
    <w:rsid w:val="003410E5"/>
    <w:rsid w:val="00341F73"/>
    <w:rsid w:val="0034691B"/>
    <w:rsid w:val="003720A2"/>
    <w:rsid w:val="00373C6D"/>
    <w:rsid w:val="003820DA"/>
    <w:rsid w:val="0039002C"/>
    <w:rsid w:val="003A1743"/>
    <w:rsid w:val="003B3444"/>
    <w:rsid w:val="003B7361"/>
    <w:rsid w:val="003C098D"/>
    <w:rsid w:val="003D128E"/>
    <w:rsid w:val="003F313B"/>
    <w:rsid w:val="003F592D"/>
    <w:rsid w:val="004062F7"/>
    <w:rsid w:val="0040796C"/>
    <w:rsid w:val="00407FE6"/>
    <w:rsid w:val="0043424D"/>
    <w:rsid w:val="004467A3"/>
    <w:rsid w:val="00451D6E"/>
    <w:rsid w:val="004778BD"/>
    <w:rsid w:val="00481BDE"/>
    <w:rsid w:val="00491849"/>
    <w:rsid w:val="004A7876"/>
    <w:rsid w:val="004A7C36"/>
    <w:rsid w:val="004B3BA3"/>
    <w:rsid w:val="004C30EA"/>
    <w:rsid w:val="004C7B9B"/>
    <w:rsid w:val="004F6BB2"/>
    <w:rsid w:val="004F755C"/>
    <w:rsid w:val="00531A5C"/>
    <w:rsid w:val="00535512"/>
    <w:rsid w:val="00546233"/>
    <w:rsid w:val="005476AD"/>
    <w:rsid w:val="00560590"/>
    <w:rsid w:val="0056399C"/>
    <w:rsid w:val="005743BF"/>
    <w:rsid w:val="005769D0"/>
    <w:rsid w:val="0058434B"/>
    <w:rsid w:val="005B0DD0"/>
    <w:rsid w:val="005B41CD"/>
    <w:rsid w:val="005C0DB3"/>
    <w:rsid w:val="005C4277"/>
    <w:rsid w:val="005C7586"/>
    <w:rsid w:val="005D0EAC"/>
    <w:rsid w:val="005D172F"/>
    <w:rsid w:val="005D1BC6"/>
    <w:rsid w:val="005E116D"/>
    <w:rsid w:val="005F0A2F"/>
    <w:rsid w:val="005F14B3"/>
    <w:rsid w:val="005F1DC4"/>
    <w:rsid w:val="006143E7"/>
    <w:rsid w:val="0061461A"/>
    <w:rsid w:val="00616E90"/>
    <w:rsid w:val="006579EA"/>
    <w:rsid w:val="00664F5B"/>
    <w:rsid w:val="006662CF"/>
    <w:rsid w:val="00672529"/>
    <w:rsid w:val="006755C1"/>
    <w:rsid w:val="0067785D"/>
    <w:rsid w:val="00682740"/>
    <w:rsid w:val="00683FBE"/>
    <w:rsid w:val="00690DC2"/>
    <w:rsid w:val="006A1B85"/>
    <w:rsid w:val="006A5749"/>
    <w:rsid w:val="006D1683"/>
    <w:rsid w:val="006F4AA4"/>
    <w:rsid w:val="006F530C"/>
    <w:rsid w:val="00704DE8"/>
    <w:rsid w:val="007151ED"/>
    <w:rsid w:val="00720F3D"/>
    <w:rsid w:val="007338F3"/>
    <w:rsid w:val="00746282"/>
    <w:rsid w:val="0075233B"/>
    <w:rsid w:val="007534A1"/>
    <w:rsid w:val="00755F2C"/>
    <w:rsid w:val="00761B88"/>
    <w:rsid w:val="00761DF0"/>
    <w:rsid w:val="00765780"/>
    <w:rsid w:val="007658CB"/>
    <w:rsid w:val="00765F6E"/>
    <w:rsid w:val="007869AC"/>
    <w:rsid w:val="0079299B"/>
    <w:rsid w:val="007C540E"/>
    <w:rsid w:val="007D281D"/>
    <w:rsid w:val="007D2971"/>
    <w:rsid w:val="007E146C"/>
    <w:rsid w:val="007F0C01"/>
    <w:rsid w:val="007F100C"/>
    <w:rsid w:val="0080353B"/>
    <w:rsid w:val="008137D6"/>
    <w:rsid w:val="00816705"/>
    <w:rsid w:val="00820B82"/>
    <w:rsid w:val="00831227"/>
    <w:rsid w:val="008372C4"/>
    <w:rsid w:val="00842A65"/>
    <w:rsid w:val="00843AF4"/>
    <w:rsid w:val="00845FF5"/>
    <w:rsid w:val="00851502"/>
    <w:rsid w:val="00854860"/>
    <w:rsid w:val="008622E4"/>
    <w:rsid w:val="00871B62"/>
    <w:rsid w:val="00877C95"/>
    <w:rsid w:val="008860FB"/>
    <w:rsid w:val="00890567"/>
    <w:rsid w:val="008A41DD"/>
    <w:rsid w:val="008A42CF"/>
    <w:rsid w:val="008A5049"/>
    <w:rsid w:val="008B431C"/>
    <w:rsid w:val="008B4A27"/>
    <w:rsid w:val="008B6990"/>
    <w:rsid w:val="008C2A42"/>
    <w:rsid w:val="008C2F82"/>
    <w:rsid w:val="008C3BE9"/>
    <w:rsid w:val="008C6D47"/>
    <w:rsid w:val="008E126A"/>
    <w:rsid w:val="008E7DDC"/>
    <w:rsid w:val="008F5AD8"/>
    <w:rsid w:val="008F65C0"/>
    <w:rsid w:val="008F691F"/>
    <w:rsid w:val="00910277"/>
    <w:rsid w:val="00910943"/>
    <w:rsid w:val="009154E9"/>
    <w:rsid w:val="00921808"/>
    <w:rsid w:val="009228F2"/>
    <w:rsid w:val="00927775"/>
    <w:rsid w:val="009458BB"/>
    <w:rsid w:val="00950FE2"/>
    <w:rsid w:val="0099180F"/>
    <w:rsid w:val="009943EA"/>
    <w:rsid w:val="00996302"/>
    <w:rsid w:val="009A1502"/>
    <w:rsid w:val="009A179E"/>
    <w:rsid w:val="009B341D"/>
    <w:rsid w:val="009D2364"/>
    <w:rsid w:val="009D6244"/>
    <w:rsid w:val="009E1303"/>
    <w:rsid w:val="009E4132"/>
    <w:rsid w:val="009E5338"/>
    <w:rsid w:val="00A227AB"/>
    <w:rsid w:val="00A248F1"/>
    <w:rsid w:val="00A3100F"/>
    <w:rsid w:val="00A338E5"/>
    <w:rsid w:val="00A52C76"/>
    <w:rsid w:val="00A62128"/>
    <w:rsid w:val="00A63A33"/>
    <w:rsid w:val="00A6492B"/>
    <w:rsid w:val="00A705E5"/>
    <w:rsid w:val="00A8491F"/>
    <w:rsid w:val="00A86277"/>
    <w:rsid w:val="00A9575D"/>
    <w:rsid w:val="00AA090A"/>
    <w:rsid w:val="00AA30D0"/>
    <w:rsid w:val="00AA6ECC"/>
    <w:rsid w:val="00AB185C"/>
    <w:rsid w:val="00AB4E53"/>
    <w:rsid w:val="00AB7A78"/>
    <w:rsid w:val="00AB7C1D"/>
    <w:rsid w:val="00AC0D42"/>
    <w:rsid w:val="00AC635D"/>
    <w:rsid w:val="00AC752E"/>
    <w:rsid w:val="00AD7A4E"/>
    <w:rsid w:val="00AE00A1"/>
    <w:rsid w:val="00AE1AD7"/>
    <w:rsid w:val="00AE7EE7"/>
    <w:rsid w:val="00B13B07"/>
    <w:rsid w:val="00B140CC"/>
    <w:rsid w:val="00B20EC7"/>
    <w:rsid w:val="00B30429"/>
    <w:rsid w:val="00B34E14"/>
    <w:rsid w:val="00B44689"/>
    <w:rsid w:val="00B46A48"/>
    <w:rsid w:val="00B57DBA"/>
    <w:rsid w:val="00B63DA3"/>
    <w:rsid w:val="00B726B4"/>
    <w:rsid w:val="00B7298E"/>
    <w:rsid w:val="00B83F83"/>
    <w:rsid w:val="00B84A6F"/>
    <w:rsid w:val="00B90A31"/>
    <w:rsid w:val="00BA79BA"/>
    <w:rsid w:val="00BB7CAD"/>
    <w:rsid w:val="00BC1A1F"/>
    <w:rsid w:val="00BD4B94"/>
    <w:rsid w:val="00BE00BC"/>
    <w:rsid w:val="00BF196A"/>
    <w:rsid w:val="00C040AE"/>
    <w:rsid w:val="00C07369"/>
    <w:rsid w:val="00C114C6"/>
    <w:rsid w:val="00C12AB2"/>
    <w:rsid w:val="00C146CA"/>
    <w:rsid w:val="00C15059"/>
    <w:rsid w:val="00C202D1"/>
    <w:rsid w:val="00C251B7"/>
    <w:rsid w:val="00C26F81"/>
    <w:rsid w:val="00C44804"/>
    <w:rsid w:val="00C55459"/>
    <w:rsid w:val="00C70F86"/>
    <w:rsid w:val="00C73061"/>
    <w:rsid w:val="00C8204C"/>
    <w:rsid w:val="00C90A55"/>
    <w:rsid w:val="00C94D4E"/>
    <w:rsid w:val="00CB31BC"/>
    <w:rsid w:val="00CB3679"/>
    <w:rsid w:val="00CC0979"/>
    <w:rsid w:val="00CC6A3D"/>
    <w:rsid w:val="00CC754D"/>
    <w:rsid w:val="00CD5D77"/>
    <w:rsid w:val="00CE351B"/>
    <w:rsid w:val="00CF47F6"/>
    <w:rsid w:val="00CF6FA8"/>
    <w:rsid w:val="00D01A6E"/>
    <w:rsid w:val="00D0352C"/>
    <w:rsid w:val="00D03CD2"/>
    <w:rsid w:val="00D137B3"/>
    <w:rsid w:val="00D13D84"/>
    <w:rsid w:val="00D1515A"/>
    <w:rsid w:val="00D155D8"/>
    <w:rsid w:val="00D22A27"/>
    <w:rsid w:val="00D23139"/>
    <w:rsid w:val="00D266E6"/>
    <w:rsid w:val="00D53E73"/>
    <w:rsid w:val="00D60541"/>
    <w:rsid w:val="00D70CA4"/>
    <w:rsid w:val="00D72911"/>
    <w:rsid w:val="00D84034"/>
    <w:rsid w:val="00D91175"/>
    <w:rsid w:val="00D960C1"/>
    <w:rsid w:val="00DA5D19"/>
    <w:rsid w:val="00DA78EA"/>
    <w:rsid w:val="00DB24AC"/>
    <w:rsid w:val="00DB3F10"/>
    <w:rsid w:val="00DC0912"/>
    <w:rsid w:val="00DC446D"/>
    <w:rsid w:val="00DE59AE"/>
    <w:rsid w:val="00DF407D"/>
    <w:rsid w:val="00DF6E70"/>
    <w:rsid w:val="00E043F4"/>
    <w:rsid w:val="00E06AC5"/>
    <w:rsid w:val="00E12138"/>
    <w:rsid w:val="00E23A3F"/>
    <w:rsid w:val="00E441E7"/>
    <w:rsid w:val="00E50016"/>
    <w:rsid w:val="00E64D0A"/>
    <w:rsid w:val="00E802D7"/>
    <w:rsid w:val="00E97188"/>
    <w:rsid w:val="00EA6FA9"/>
    <w:rsid w:val="00EF2B1F"/>
    <w:rsid w:val="00EF6F23"/>
    <w:rsid w:val="00F065AB"/>
    <w:rsid w:val="00F4480A"/>
    <w:rsid w:val="00F44F5D"/>
    <w:rsid w:val="00F45871"/>
    <w:rsid w:val="00F5111E"/>
    <w:rsid w:val="00F52752"/>
    <w:rsid w:val="00F60024"/>
    <w:rsid w:val="00F6062E"/>
    <w:rsid w:val="00F637E0"/>
    <w:rsid w:val="00F86347"/>
    <w:rsid w:val="00F9075F"/>
    <w:rsid w:val="00F90CCF"/>
    <w:rsid w:val="00FB64BC"/>
    <w:rsid w:val="00FC182A"/>
    <w:rsid w:val="00FC2207"/>
    <w:rsid w:val="00FC3C27"/>
    <w:rsid w:val="00FD36CA"/>
    <w:rsid w:val="00FD6A73"/>
    <w:rsid w:val="00FE084C"/>
    <w:rsid w:val="00FE4B96"/>
    <w:rsid w:val="00FF4F5F"/>
    <w:rsid w:val="00FF50E9"/>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8FF4A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579EA"/>
    <w:pPr>
      <w:adjustRightInd/>
      <w:ind w:leftChars="400" w:left="840"/>
      <w:textAlignment w:val="auto"/>
    </w:pPr>
    <w:rPr>
      <w:rFonts w:ascii="游明朝" w:eastAsia="游明朝" w:hAnsi="游明朝"/>
      <w:szCs w:val="22"/>
    </w:rPr>
  </w:style>
  <w:style w:type="character" w:customStyle="1" w:styleId="a9">
    <w:name w:val="ヘッダー (文字)"/>
    <w:link w:val="a8"/>
    <w:uiPriority w:val="99"/>
    <w:rsid w:val="006579EA"/>
    <w:rPr>
      <w:kern w:val="2"/>
      <w:sz w:val="21"/>
      <w:szCs w:val="24"/>
    </w:rPr>
  </w:style>
  <w:style w:type="character" w:styleId="ac">
    <w:name w:val="annotation reference"/>
    <w:rsid w:val="000F5AF4"/>
    <w:rPr>
      <w:sz w:val="18"/>
      <w:szCs w:val="18"/>
    </w:rPr>
  </w:style>
  <w:style w:type="paragraph" w:styleId="ad">
    <w:name w:val="annotation text"/>
    <w:basedOn w:val="a"/>
    <w:link w:val="ae"/>
    <w:rsid w:val="000F5AF4"/>
    <w:pPr>
      <w:jc w:val="left"/>
    </w:pPr>
  </w:style>
  <w:style w:type="character" w:customStyle="1" w:styleId="ae">
    <w:name w:val="コメント文字列 (文字)"/>
    <w:link w:val="ad"/>
    <w:rsid w:val="000F5AF4"/>
    <w:rPr>
      <w:kern w:val="2"/>
      <w:sz w:val="21"/>
      <w:szCs w:val="24"/>
    </w:rPr>
  </w:style>
  <w:style w:type="paragraph" w:styleId="af">
    <w:name w:val="annotation subject"/>
    <w:basedOn w:val="ad"/>
    <w:next w:val="ad"/>
    <w:link w:val="af0"/>
    <w:rsid w:val="000F5AF4"/>
    <w:rPr>
      <w:b/>
      <w:bCs/>
    </w:rPr>
  </w:style>
  <w:style w:type="character" w:customStyle="1" w:styleId="af0">
    <w:name w:val="コメント内容 (文字)"/>
    <w:link w:val="af"/>
    <w:rsid w:val="000F5A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643389229">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BFF6-4BF6-46BA-9735-3DC07869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2021-10-22T01:45:00Z</dcterms:created>
  <dcterms:modified xsi:type="dcterms:W3CDTF">2021-10-22T01:45:00Z</dcterms:modified>
</cp:coreProperties>
</file>