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A8A5" w14:textId="0C8A6151" w:rsidR="000B55CC" w:rsidRPr="006008CD" w:rsidRDefault="000B55CC" w:rsidP="000B55CC">
      <w:pPr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 w:rsidRPr="000B55CC">
        <w:rPr>
          <w:rFonts w:ascii="ＭＳ 明朝" w:hAnsi="ＭＳ 明朝" w:cs="ＭＳ 明朝" w:hint="eastAsia"/>
          <w:bCs/>
          <w:sz w:val="20"/>
        </w:rPr>
        <w:t>ITコンサルタント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5C53ED1E" w14:textId="4340F316" w:rsidR="0030475C" w:rsidRPr="00532628" w:rsidRDefault="005C0DB3" w:rsidP="0019137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532628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532628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32628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532628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32628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532628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32628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532628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532628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1ABC8AD7" w14:textId="77777777" w:rsidR="0030475C" w:rsidRPr="00532628" w:rsidRDefault="005C0DB3" w:rsidP="00625A3D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532628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53262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32628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53262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32628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532628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532628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4E272602" w14:textId="77777777" w:rsidR="0030475C" w:rsidRPr="00532628" w:rsidRDefault="005C0DB3" w:rsidP="00625A3D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532628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4EE9F4A4" w14:textId="77777777" w:rsidR="008E7DDC" w:rsidRPr="00532628" w:rsidRDefault="008E7DDC" w:rsidP="00625A3D">
      <w:pPr>
        <w:rPr>
          <w:rFonts w:ascii="ＭＳ 明朝" w:hAnsi="ＭＳ 明朝" w:cs="ＭＳ ゴシック"/>
          <w:bCs/>
          <w:sz w:val="20"/>
          <w:szCs w:val="20"/>
        </w:rPr>
      </w:pPr>
    </w:p>
    <w:p w14:paraId="005B1039" w14:textId="77777777" w:rsidR="00C143C8" w:rsidRPr="00532628" w:rsidRDefault="00C143C8" w:rsidP="00625A3D">
      <w:pPr>
        <w:spacing w:line="360" w:lineRule="auto"/>
        <w:rPr>
          <w:rFonts w:ascii="ＭＳ 明朝" w:hAnsi="ＭＳ 明朝" w:cs="ＭＳ Ｐ明朝"/>
          <w:color w:val="000000"/>
          <w:sz w:val="20"/>
          <w:szCs w:val="20"/>
        </w:rPr>
      </w:pPr>
      <w:r w:rsidRPr="00532628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408A099D" w14:textId="1DE58A14" w:rsidR="00C143C8" w:rsidRPr="00532628" w:rsidRDefault="00C143C8" w:rsidP="00625A3D">
      <w:pPr>
        <w:snapToGrid w:val="0"/>
        <w:spacing w:line="0" w:lineRule="atLeast"/>
        <w:rPr>
          <w:rFonts w:ascii="ＭＳ 明朝" w:hAnsi="ＭＳ 明朝" w:cs="ＭＳ Ｐ明朝"/>
          <w:color w:val="000000"/>
          <w:sz w:val="20"/>
          <w:szCs w:val="20"/>
        </w:rPr>
      </w:pP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株式会社</w:t>
      </w:r>
      <w:r w:rsidR="00A25812" w:rsidRPr="00532628">
        <w:rPr>
          <w:rFonts w:ascii="ＭＳ 明朝" w:hAnsi="ＭＳ 明朝" w:cs="ＭＳ Ｐ明朝" w:hint="eastAsia"/>
          <w:color w:val="000000"/>
          <w:sz w:val="20"/>
          <w:szCs w:val="20"/>
        </w:rPr>
        <w:t>○○○○○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に入社後、約x年間、プライムベンダーとして金融業界や食品業界</w:t>
      </w:r>
      <w:r w:rsidR="00F832FF" w:rsidRPr="00532628">
        <w:rPr>
          <w:rFonts w:ascii="ＭＳ 明朝" w:hAnsi="ＭＳ 明朝" w:cs="ＭＳ Ｐ明朝" w:hint="eastAsia"/>
          <w:color w:val="000000"/>
          <w:sz w:val="20"/>
          <w:szCs w:val="20"/>
        </w:rPr>
        <w:t>での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開発に従事しました。システムエンジニアとして設計、開発、データベース構築、システムテストなどを担当しつつ、2</w:t>
      </w:r>
      <w:r w:rsidRPr="00532628">
        <w:rPr>
          <w:rFonts w:ascii="ＭＳ 明朝" w:hAnsi="ＭＳ 明朝" w:cs="ＭＳ Ｐ明朝"/>
          <w:color w:val="000000"/>
          <w:sz w:val="20"/>
          <w:szCs w:val="20"/>
        </w:rPr>
        <w:t>0xx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年</w:t>
      </w:r>
      <w:r w:rsidR="00E72761" w:rsidRPr="00532628">
        <w:rPr>
          <w:rFonts w:ascii="ＭＳ 明朝" w:hAnsi="ＭＳ 明朝" w:cs="ＭＳ Ｐ明朝" w:hint="eastAsia"/>
          <w:color w:val="000000"/>
          <w:sz w:val="20"/>
          <w:szCs w:val="20"/>
        </w:rPr>
        <w:t>ごろ</w:t>
      </w:r>
      <w:r w:rsidR="00F832FF" w:rsidRPr="00532628">
        <w:rPr>
          <w:rFonts w:ascii="ＭＳ 明朝" w:hAnsi="ＭＳ 明朝" w:cs="ＭＳ Ｐ明朝" w:hint="eastAsia"/>
          <w:color w:val="000000"/>
          <w:sz w:val="20"/>
          <w:szCs w:val="20"/>
        </w:rPr>
        <w:t>から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顧客へのヒアリングや要件定義などの上流工程に携わり、コンサルタントスタッフの支援も担当しました。プロジェクトのサブリーダーとして約ｘｘ名規模のマネジメントを担当した後、2</w:t>
      </w:r>
      <w:r w:rsidRPr="00532628">
        <w:rPr>
          <w:rFonts w:ascii="ＭＳ 明朝" w:hAnsi="ＭＳ 明朝" w:cs="ＭＳ Ｐ明朝"/>
          <w:color w:val="000000"/>
          <w:sz w:val="20"/>
          <w:szCs w:val="20"/>
        </w:rPr>
        <w:t>0xx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年からはコンサルタントスタッフとしてプロジェクトに参画</w:t>
      </w:r>
      <w:r w:rsidR="007C53E6" w:rsidRPr="00532628">
        <w:rPr>
          <w:rFonts w:ascii="ＭＳ 明朝" w:hAnsi="ＭＳ 明朝" w:cs="ＭＳ Ｐ明朝" w:hint="eastAsia"/>
          <w:color w:val="000000"/>
          <w:sz w:val="20"/>
          <w:szCs w:val="20"/>
        </w:rPr>
        <w:t>し、現在に至ります</w:t>
      </w:r>
      <w:r w:rsidRPr="00532628">
        <w:rPr>
          <w:rFonts w:ascii="ＭＳ 明朝" w:hAnsi="ＭＳ 明朝" w:cs="ＭＳ Ｐ明朝" w:hint="eastAsia"/>
          <w:color w:val="000000"/>
          <w:sz w:val="20"/>
          <w:szCs w:val="20"/>
        </w:rPr>
        <w:t>。</w:t>
      </w:r>
    </w:p>
    <w:p w14:paraId="0A9F9AA4" w14:textId="77777777" w:rsidR="00C143C8" w:rsidRPr="00532628" w:rsidRDefault="00C143C8" w:rsidP="00625A3D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</w:p>
    <w:p w14:paraId="27FC35D5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■活かせる経験・知識・技術</w:t>
      </w:r>
    </w:p>
    <w:p w14:paraId="11AA0552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・顧客へのヒアリングから要件定義、設計、開発、テストまでの経験</w:t>
      </w:r>
    </w:p>
    <w:p w14:paraId="429AE591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・R</w:t>
      </w:r>
      <w:r w:rsidRPr="00532628">
        <w:rPr>
          <w:rFonts w:ascii="ＭＳ 明朝" w:hAnsi="ＭＳ 明朝" w:cs="ＭＳ Ｐゴシック"/>
          <w:sz w:val="20"/>
          <w:szCs w:val="20"/>
        </w:rPr>
        <w:t>PA</w:t>
      </w:r>
      <w:r w:rsidRPr="00532628">
        <w:rPr>
          <w:rFonts w:ascii="ＭＳ 明朝" w:hAnsi="ＭＳ 明朝" w:cs="ＭＳ Ｐゴシック" w:hint="eastAsia"/>
          <w:sz w:val="20"/>
          <w:szCs w:val="20"/>
        </w:rPr>
        <w:t>ツール導入のコンサルタント経験</w:t>
      </w:r>
    </w:p>
    <w:p w14:paraId="4B65D027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・約xx～xx名規模のプロジェクト</w:t>
      </w:r>
      <w:r w:rsidR="00F832FF" w:rsidRPr="00532628">
        <w:rPr>
          <w:rFonts w:ascii="ＭＳ 明朝" w:hAnsi="ＭＳ 明朝" w:cs="ＭＳ Ｐゴシック" w:hint="eastAsia"/>
          <w:sz w:val="20"/>
          <w:szCs w:val="20"/>
        </w:rPr>
        <w:t>での</w:t>
      </w:r>
      <w:r w:rsidRPr="00532628">
        <w:rPr>
          <w:rFonts w:ascii="ＭＳ 明朝" w:hAnsi="ＭＳ 明朝" w:cs="ＭＳ Ｐゴシック" w:hint="eastAsia"/>
          <w:sz w:val="20"/>
          <w:szCs w:val="20"/>
        </w:rPr>
        <w:t>サブリーダー経験</w:t>
      </w:r>
    </w:p>
    <w:p w14:paraId="1BEF5843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・金融業界、食品業界</w:t>
      </w:r>
      <w:r w:rsidR="00F832FF" w:rsidRPr="00532628">
        <w:rPr>
          <w:rFonts w:ascii="ＭＳ 明朝" w:hAnsi="ＭＳ 明朝" w:cs="ＭＳ Ｐゴシック" w:hint="eastAsia"/>
          <w:sz w:val="20"/>
          <w:szCs w:val="20"/>
        </w:rPr>
        <w:t>の</w:t>
      </w:r>
      <w:r w:rsidRPr="00532628">
        <w:rPr>
          <w:rFonts w:ascii="ＭＳ 明朝" w:hAnsi="ＭＳ 明朝" w:cs="ＭＳ Ｐゴシック" w:hint="eastAsia"/>
          <w:sz w:val="20"/>
          <w:szCs w:val="20"/>
        </w:rPr>
        <w:t>業務知識</w:t>
      </w:r>
    </w:p>
    <w:p w14:paraId="4819D1FD" w14:textId="77777777" w:rsidR="00C143C8" w:rsidRPr="00532628" w:rsidRDefault="00C143C8" w:rsidP="00625A3D">
      <w:pPr>
        <w:widowControl/>
        <w:textAlignment w:val="auto"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・英語での業務依頼、問い合わせ対応の経験（ネイティブレベル）</w:t>
      </w:r>
    </w:p>
    <w:p w14:paraId="2199B3F9" w14:textId="77777777" w:rsidR="00C143C8" w:rsidRPr="00532628" w:rsidRDefault="00C143C8" w:rsidP="00625A3D">
      <w:pPr>
        <w:spacing w:line="360" w:lineRule="auto"/>
        <w:rPr>
          <w:rFonts w:ascii="ＭＳ 明朝" w:hAnsi="ＭＳ 明朝" w:cs="ＭＳ ゴシック"/>
          <w:bCs/>
          <w:sz w:val="20"/>
          <w:szCs w:val="20"/>
        </w:rPr>
      </w:pPr>
    </w:p>
    <w:p w14:paraId="209A21DD" w14:textId="77777777" w:rsidR="00C143C8" w:rsidRPr="00532628" w:rsidRDefault="00C143C8" w:rsidP="00625A3D">
      <w:pPr>
        <w:spacing w:line="360" w:lineRule="auto"/>
        <w:rPr>
          <w:rFonts w:ascii="ＭＳ 明朝" w:hAnsi="ＭＳ 明朝" w:cs="ＭＳ 明朝"/>
          <w:bCs/>
          <w:sz w:val="20"/>
          <w:szCs w:val="20"/>
        </w:rPr>
      </w:pPr>
      <w:r w:rsidRPr="00532628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X="108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7253"/>
        <w:gridCol w:w="1417"/>
        <w:gridCol w:w="1253"/>
      </w:tblGrid>
      <w:tr w:rsidR="00C143C8" w:rsidRPr="00532628" w14:paraId="4C552812" w14:textId="77777777" w:rsidTr="00174038">
        <w:trPr>
          <w:trHeight w:val="280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411DCEC" w14:textId="77777777" w:rsidR="00C143C8" w:rsidRPr="00532628" w:rsidRDefault="00C143C8" w:rsidP="00174038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20ｘｘ年ｘｘ月～現在　　株式会社〇〇〇〇〇</w:t>
            </w:r>
          </w:p>
        </w:tc>
      </w:tr>
      <w:tr w:rsidR="00C143C8" w:rsidRPr="00532628" w14:paraId="48934B12" w14:textId="77777777" w:rsidTr="00174038">
        <w:trPr>
          <w:trHeight w:val="766"/>
        </w:trPr>
        <w:tc>
          <w:tcPr>
            <w:tcW w:w="867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EF0850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事業内容</w:t>
            </w:r>
            <w:r w:rsidRPr="00532628">
              <w:rPr>
                <w:rFonts w:ascii="ＭＳ 明朝" w:hAnsi="ＭＳ 明朝"/>
                <w:sz w:val="20"/>
                <w:szCs w:val="20"/>
              </w:rPr>
              <w:t>：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アプリケーション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・ソフトウェアシステム開発</w:t>
            </w:r>
          </w:p>
          <w:p w14:paraId="621ED3BB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資本金</w:t>
            </w:r>
            <w:r w:rsidRPr="00532628">
              <w:rPr>
                <w:rFonts w:ascii="ＭＳ 明朝" w:hAnsi="ＭＳ 明朝"/>
                <w:sz w:val="20"/>
                <w:szCs w:val="20"/>
              </w:rPr>
              <w:t>：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ｘ千万円</w:t>
            </w:r>
            <w:r w:rsidR="00F832FF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（2</w:t>
            </w:r>
            <w:r w:rsidR="00F832FF"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0xx</w:t>
            </w:r>
            <w:r w:rsidR="00F832FF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年ｘｘ月）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　　　売上高</w:t>
            </w:r>
            <w:r w:rsidRPr="00532628">
              <w:rPr>
                <w:rFonts w:ascii="ＭＳ 明朝" w:hAnsi="ＭＳ 明朝"/>
                <w:sz w:val="20"/>
                <w:szCs w:val="20"/>
              </w:rPr>
              <w:t>：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ｘ億ｘ千万円（2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0xx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年ｘｘ月）</w:t>
            </w:r>
          </w:p>
          <w:p w14:paraId="53AD91B6" w14:textId="2E160426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従業員数</w:t>
            </w:r>
            <w:r w:rsidRPr="00532628">
              <w:rPr>
                <w:rFonts w:ascii="ＭＳ 明朝" w:hAnsi="ＭＳ 明朝"/>
                <w:sz w:val="20"/>
                <w:szCs w:val="20"/>
              </w:rPr>
              <w:t>：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人　　　上場：　</w:t>
            </w:r>
            <w:r w:rsidR="00267CAE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東証</w:t>
            </w:r>
            <w:r w:rsidR="00E72761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一部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253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BD8B8" w14:textId="77777777" w:rsidR="00C143C8" w:rsidRPr="00532628" w:rsidRDefault="00C143C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正社員</w:t>
            </w:r>
          </w:p>
          <w:p w14:paraId="7575F05E" w14:textId="77777777" w:rsidR="00C143C8" w:rsidRPr="00532628" w:rsidRDefault="00C143C8" w:rsidP="0017403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として勤務</w:t>
            </w:r>
          </w:p>
        </w:tc>
      </w:tr>
      <w:tr w:rsidR="000B2B1A" w:rsidRPr="00532628" w14:paraId="6EE70A63" w14:textId="00EADA09" w:rsidTr="00174038">
        <w:trPr>
          <w:trHeight w:val="277"/>
        </w:trPr>
        <w:tc>
          <w:tcPr>
            <w:tcW w:w="7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5B3D45E" w14:textId="77777777" w:rsidR="000B2B1A" w:rsidRPr="00532628" w:rsidRDefault="000B2B1A" w:rsidP="00174038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月～現在　／　金融機関　RPAツール導入支援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C04ADD" w14:textId="59D1166B" w:rsidR="000B2B1A" w:rsidRPr="000B2B1A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開発環境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BB330E" w14:textId="2478E8CE" w:rsidR="000B2B1A" w:rsidRPr="00532628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規模</w:t>
            </w:r>
          </w:p>
        </w:tc>
      </w:tr>
      <w:tr w:rsidR="00C143C8" w:rsidRPr="00532628" w14:paraId="35863964" w14:textId="77777777" w:rsidTr="00174038">
        <w:trPr>
          <w:trHeight w:val="545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9190AF5" w14:textId="77777777" w:rsidR="009A03F6" w:rsidRDefault="009A03F6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30867BEA" w14:textId="2AE833D4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【プロジェクト概要】</w:t>
            </w:r>
          </w:p>
          <w:p w14:paraId="324C94E7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金融機関の帳票データ入力作業などの基幹業務を自動化するため、R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PA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とO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CR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技術を利用したシステム</w:t>
            </w:r>
            <w:r w:rsidR="00FB64C5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を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開発</w:t>
            </w:r>
            <w:r w:rsidR="00FB64C5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する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プロジェクト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で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コンサルタント業務と上流工程を担当。</w:t>
            </w:r>
          </w:p>
          <w:p w14:paraId="3EF9340A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794E4077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【担当フェーズ】</w:t>
            </w:r>
          </w:p>
          <w:p w14:paraId="4A0C1775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コンサルタント業務、要件定義、フロー設計、基本設計支援、導入支援</w:t>
            </w:r>
          </w:p>
          <w:p w14:paraId="4CECB1A7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  <w:p w14:paraId="2F683ED1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【業務内容】</w:t>
            </w:r>
          </w:p>
          <w:p w14:paraId="4D3EA806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・口座開設、各種申し込みなどの金融機関利用者による手書き書類をO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CR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技術でデータ化する作業についてのコンサルタント、要件定義</w:t>
            </w:r>
          </w:p>
          <w:p w14:paraId="77C0CEAF" w14:textId="4436C31A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・DX SuiteによるOCR技術と</w:t>
            </w:r>
            <w:proofErr w:type="spellStart"/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W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inActor</w:t>
            </w:r>
            <w:proofErr w:type="spellEnd"/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を利用したRPA技術を組み合わせた情報読み取りシステムの基本設計支援、およびメンバーの進捗・品質管理</w:t>
            </w:r>
          </w:p>
          <w:p w14:paraId="3AC60DFB" w14:textId="6DF55415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・フィリピンの協力会社に対する依頼・仕様書作成、各種問い合わせ対応</w:t>
            </w:r>
            <w:r w:rsidR="00267CAE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（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英語</w:t>
            </w:r>
            <w:r w:rsidR="00267CAE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）</w:t>
            </w:r>
          </w:p>
          <w:p w14:paraId="5B131A24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06DECD9E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【実績・取り組み】</w:t>
            </w:r>
          </w:p>
          <w:p w14:paraId="2C82E783" w14:textId="1DA9F216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・単</w:t>
            </w:r>
            <w:r w:rsidR="00267CAE" w:rsidRPr="00532628">
              <w:rPr>
                <w:rFonts w:ascii="ＭＳ 明朝" w:hAnsi="ＭＳ 明朝" w:cs="ＭＳ Ｐ明朝" w:hint="eastAsia"/>
                <w:sz w:val="20"/>
                <w:szCs w:val="20"/>
              </w:rPr>
              <w:t>に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R</w:t>
            </w:r>
            <w:r w:rsidRPr="00532628">
              <w:rPr>
                <w:rFonts w:ascii="ＭＳ 明朝" w:hAnsi="ＭＳ 明朝" w:cs="ＭＳ Ｐ明朝"/>
                <w:sz w:val="20"/>
                <w:szCs w:val="20"/>
              </w:rPr>
              <w:t>PA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ツールの導入を支援するだけではなく、システムを利用してどのように業務フローや</w:t>
            </w:r>
            <w:r w:rsidR="00E72761" w:rsidRPr="00532628">
              <w:rPr>
                <w:rFonts w:ascii="ＭＳ 明朝" w:hAnsi="ＭＳ 明朝" w:cs="ＭＳ Ｐ明朝" w:hint="eastAsia"/>
                <w:sz w:val="20"/>
                <w:szCs w:val="20"/>
              </w:rPr>
              <w:t>組織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管理を改善していくべきか、全体の組織運営の設計から関</w:t>
            </w:r>
            <w:r w:rsidR="00267CAE" w:rsidRPr="00532628">
              <w:rPr>
                <w:rFonts w:ascii="ＭＳ 明朝" w:hAnsi="ＭＳ 明朝" w:cs="ＭＳ Ｐ明朝" w:hint="eastAsia"/>
                <w:sz w:val="20"/>
                <w:szCs w:val="20"/>
              </w:rPr>
              <w:t>わる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ことで、顧客の利益最大化に貢献</w:t>
            </w:r>
            <w:r w:rsidR="00FB64C5" w:rsidRPr="00532628">
              <w:rPr>
                <w:rFonts w:ascii="ＭＳ 明朝" w:hAnsi="ＭＳ 明朝" w:cs="ＭＳ Ｐ明朝" w:hint="eastAsia"/>
                <w:sz w:val="20"/>
                <w:szCs w:val="20"/>
              </w:rPr>
              <w:t>しました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。</w:t>
            </w:r>
          </w:p>
          <w:p w14:paraId="45561AA0" w14:textId="77777777" w:rsidR="0017403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・大規模な設計、開発に際して、自ら新しい知識の取得と調査を入念に行い、注意点や相違点をまとめて常に周知していくことで、海外の協力会社</w:t>
            </w:r>
            <w:r w:rsidR="00FB64C5" w:rsidRPr="00532628">
              <w:rPr>
                <w:rFonts w:ascii="ＭＳ 明朝" w:hAnsi="ＭＳ 明朝" w:cs="ＭＳ Ｐ明朝" w:hint="eastAsia"/>
                <w:sz w:val="20"/>
                <w:szCs w:val="20"/>
              </w:rPr>
              <w:t>を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含め</w:t>
            </w:r>
            <w:r w:rsidR="00FB64C5" w:rsidRPr="00532628">
              <w:rPr>
                <w:rFonts w:ascii="ＭＳ 明朝" w:hAnsi="ＭＳ 明朝" w:cs="ＭＳ Ｐ明朝" w:hint="eastAsia"/>
                <w:sz w:val="20"/>
                <w:szCs w:val="20"/>
              </w:rPr>
              <w:t>た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異なる環境下</w:t>
            </w:r>
            <w:r w:rsidR="00F832FF" w:rsidRPr="00532628">
              <w:rPr>
                <w:rFonts w:ascii="ＭＳ 明朝" w:hAnsi="ＭＳ 明朝" w:cs="ＭＳ Ｐ明朝" w:hint="eastAsia"/>
                <w:sz w:val="20"/>
                <w:szCs w:val="20"/>
              </w:rPr>
              <w:t>での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開発をスムーズに</w:t>
            </w:r>
            <w:r w:rsidR="005B3448" w:rsidRPr="00532628">
              <w:rPr>
                <w:rFonts w:ascii="ＭＳ 明朝" w:hAnsi="ＭＳ 明朝" w:cs="ＭＳ Ｐ明朝" w:hint="eastAsia"/>
                <w:sz w:val="20"/>
                <w:szCs w:val="20"/>
              </w:rPr>
              <w:t>進行</w:t>
            </w:r>
            <w:r w:rsidR="00FB64C5" w:rsidRPr="00532628">
              <w:rPr>
                <w:rFonts w:ascii="ＭＳ 明朝" w:hAnsi="ＭＳ 明朝" w:cs="ＭＳ Ｐ明朝" w:hint="eastAsia"/>
                <w:sz w:val="20"/>
                <w:szCs w:val="20"/>
              </w:rPr>
              <w:t>させました</w:t>
            </w: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。</w:t>
            </w:r>
          </w:p>
          <w:p w14:paraId="7F2A6BBA" w14:textId="0367EF5B" w:rsidR="001448EE" w:rsidRPr="001448EE" w:rsidRDefault="001448EE" w:rsidP="00174038">
            <w:pPr>
              <w:pStyle w:val="a5"/>
              <w:jc w:val="both"/>
              <w:rPr>
                <w:rFonts w:ascii="ＭＳ 明朝" w:hAnsi="ＭＳ 明朝" w:cs="ＭＳ Ｐ明朝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973BA5B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【</w:t>
            </w:r>
            <w:r w:rsidRPr="00532628">
              <w:rPr>
                <w:rFonts w:ascii="ＭＳ 明朝" w:hAnsi="ＭＳ 明朝" w:cs="ＭＳ 明朝"/>
                <w:kern w:val="1"/>
                <w:sz w:val="20"/>
                <w:szCs w:val="20"/>
              </w:rPr>
              <w:t>OS</w:t>
            </w: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】</w:t>
            </w:r>
          </w:p>
          <w:p w14:paraId="07C0EB3C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/>
                <w:kern w:val="1"/>
                <w:sz w:val="20"/>
                <w:szCs w:val="20"/>
              </w:rPr>
              <w:t>Windows 7 SP1</w:t>
            </w:r>
          </w:p>
          <w:p w14:paraId="0F0D1CCA" w14:textId="77777777" w:rsidR="00F832FF" w:rsidRPr="00532628" w:rsidRDefault="00F832FF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</w:p>
          <w:p w14:paraId="05162982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【言語】</w:t>
            </w:r>
          </w:p>
          <w:p w14:paraId="3E431593" w14:textId="77777777" w:rsidR="00F832FF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Java、</w:t>
            </w:r>
          </w:p>
          <w:p w14:paraId="2E9F8ED5" w14:textId="1DB78F74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V</w:t>
            </w:r>
            <w:r w:rsidRPr="00532628">
              <w:rPr>
                <w:rFonts w:ascii="ＭＳ 明朝" w:hAnsi="ＭＳ 明朝" w:cs="ＭＳ 明朝"/>
                <w:kern w:val="1"/>
                <w:sz w:val="20"/>
                <w:szCs w:val="20"/>
              </w:rPr>
              <w:t>BScript</w:t>
            </w:r>
            <w:r w:rsidR="007E6276"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、</w:t>
            </w:r>
          </w:p>
          <w:p w14:paraId="3A374078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/>
                <w:kern w:val="1"/>
                <w:sz w:val="20"/>
                <w:szCs w:val="20"/>
              </w:rPr>
              <w:t>PHP</w:t>
            </w:r>
          </w:p>
          <w:p w14:paraId="74B1132F" w14:textId="77777777" w:rsidR="00F832FF" w:rsidRPr="00532628" w:rsidRDefault="00F832FF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</w:p>
          <w:p w14:paraId="4839D8E0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【DB】</w:t>
            </w:r>
          </w:p>
          <w:p w14:paraId="6E41EB4E" w14:textId="77777777" w:rsidR="00C143C8" w:rsidRPr="00532628" w:rsidRDefault="00C143C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MySQL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F8AF" w14:textId="77777777" w:rsidR="00C143C8" w:rsidRPr="00532628" w:rsidRDefault="00C143C8" w:rsidP="00174038">
            <w:pPr>
              <w:autoSpaceDE w:val="0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全x</w:t>
            </w:r>
            <w:r w:rsidRPr="00532628">
              <w:rPr>
                <w:rFonts w:ascii="ＭＳ 明朝" w:hAnsi="ＭＳ 明朝" w:cs="ＭＳ 明朝"/>
                <w:kern w:val="1"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名</w:t>
            </w:r>
          </w:p>
          <w:p w14:paraId="2B0D3A67" w14:textId="26071941" w:rsidR="00C143C8" w:rsidRPr="00532628" w:rsidRDefault="00267CAE" w:rsidP="00174038">
            <w:pPr>
              <w:autoSpaceDE w:val="0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サブリーダー</w:t>
            </w:r>
          </w:p>
        </w:tc>
      </w:tr>
      <w:tr w:rsidR="009A03F6" w:rsidRPr="00532628" w14:paraId="399CF71D" w14:textId="531B7455" w:rsidTr="00174038">
        <w:trPr>
          <w:trHeight w:val="363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9547F1A" w14:textId="77777777" w:rsidR="009A03F6" w:rsidRPr="00532628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lastRenderedPageBreak/>
              <w:t>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月～20x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月　／　外資系食品メーカー　サプライチェーン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構築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02BC794" w14:textId="777A6C80" w:rsidR="009A03F6" w:rsidRPr="009A03F6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開発環境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F4AC80E" w14:textId="07AF69D0" w:rsidR="009A03F6" w:rsidRPr="00532628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規模</w:t>
            </w:r>
          </w:p>
        </w:tc>
      </w:tr>
      <w:tr w:rsidR="00C143C8" w:rsidRPr="00532628" w14:paraId="6BAE274E" w14:textId="77777777" w:rsidTr="00174038">
        <w:trPr>
          <w:trHeight w:val="3735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94E06" w14:textId="77777777" w:rsidR="009A03F6" w:rsidRDefault="009A03F6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55C0F850" w14:textId="20BA9816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【プロジェクト概要】</w:t>
            </w:r>
          </w:p>
          <w:p w14:paraId="6702FAAA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仕入れ</w:t>
            </w:r>
            <w:r w:rsidR="00936A5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の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効率化、システムの刷新、統合などを目的としたサプライチェーンの構築。</w:t>
            </w:r>
          </w:p>
          <w:p w14:paraId="78573148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440A9C14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【担当フェーズ】</w:t>
            </w:r>
          </w:p>
          <w:p w14:paraId="66128E18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コンサルタント補佐、要件定義、基本設計、開発、システムテスト</w:t>
            </w:r>
          </w:p>
          <w:p w14:paraId="70E21EF5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2DCAA0F4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【業務内容】</w:t>
            </w:r>
          </w:p>
          <w:p w14:paraId="518D8589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・社内コンサルタントスタッフとともに提案資料</w:t>
            </w:r>
            <w:r w:rsidR="00FB64C5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の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作成</w:t>
            </w:r>
          </w:p>
          <w:p w14:paraId="3D48AAE4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・要件定義と初期設計、納期や仕様の顧客折衝</w:t>
            </w:r>
          </w:p>
          <w:p w14:paraId="27D0C9AB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・開発の進捗管理、品質管理、チームメンバーの開発サポート</w:t>
            </w:r>
          </w:p>
          <w:p w14:paraId="0FD55AA0" w14:textId="77777777" w:rsidR="00C143C8" w:rsidRPr="00532628" w:rsidRDefault="00C143C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RPA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ツールを利用したO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CR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取込システムの構築</w:t>
            </w:r>
          </w:p>
          <w:p w14:paraId="070253C4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7F543D0C" w14:textId="77777777" w:rsidR="00C143C8" w:rsidRPr="00532628" w:rsidRDefault="005B3448" w:rsidP="00174038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【実績・取り組み】</w:t>
            </w:r>
          </w:p>
          <w:p w14:paraId="5DB6F410" w14:textId="57C0A93D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・コンサルタント担当とともに顧客に説明を重ね、サプライチェーン構築の案件受注に成功。</w:t>
            </w:r>
            <w:r w:rsidR="00267CAE"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社内の過去案件で</w:t>
            </w:r>
            <w:r w:rsidR="00E72761"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使用した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食品業界に特化したサプライチェーン・テンプレートを軸に、</w:t>
            </w:r>
            <w:r w:rsidR="00267CAE"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顧客企業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独自のカスタマイズをご提案する、という手法も評価をいただけました。</w:t>
            </w:r>
          </w:p>
          <w:p w14:paraId="4EBDE9A5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・開発は在庫管理と伝票入力を担当。</w:t>
            </w:r>
            <w:proofErr w:type="spellStart"/>
            <w:r w:rsidRPr="00532628"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  <w:t>WinActor</w:t>
            </w:r>
            <w:proofErr w:type="spellEnd"/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を使用した</w:t>
            </w:r>
            <w:r w:rsidRPr="00532628"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  <w:t>RPA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ツールを掛け合わせた</w:t>
            </w:r>
            <w:r w:rsidRPr="00532628"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  <w:t>OCR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取込システムを構築し、RPA開発の基礎的な知識を</w:t>
            </w:r>
            <w:r w:rsidR="005B3448"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習得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。</w:t>
            </w:r>
          </w:p>
          <w:p w14:paraId="66B944FE" w14:textId="77777777" w:rsidR="00C143C8" w:rsidRPr="00532628" w:rsidRDefault="00C143C8" w:rsidP="00174038">
            <w:pPr>
              <w:pStyle w:val="a5"/>
              <w:jc w:val="both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8AD3F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【OS】</w:t>
            </w:r>
          </w:p>
          <w:p w14:paraId="383B3615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Windows、</w:t>
            </w:r>
          </w:p>
          <w:p w14:paraId="5296A88E" w14:textId="72C78D7A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L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inux</w:t>
            </w:r>
            <w:r w:rsidR="008B6325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（</w:t>
            </w:r>
            <w:r w:rsidR="008B6325"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RedHat</w:t>
            </w:r>
            <w:r w:rsidR="008B6325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）</w:t>
            </w:r>
          </w:p>
          <w:p w14:paraId="78CD431F" w14:textId="77777777" w:rsidR="00F832FF" w:rsidRPr="00532628" w:rsidRDefault="00F832FF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7594FFE8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【言語】</w:t>
            </w:r>
          </w:p>
          <w:p w14:paraId="702A6D07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Java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、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Ruby</w:t>
            </w:r>
          </w:p>
          <w:p w14:paraId="26A5883A" w14:textId="6C8B668C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P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owerBuilder</w:t>
            </w:r>
            <w:r w:rsidR="005633FD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、</w:t>
            </w:r>
          </w:p>
          <w:p w14:paraId="3767D517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PHP</w:t>
            </w:r>
          </w:p>
          <w:p w14:paraId="256699CA" w14:textId="77777777" w:rsidR="00F832FF" w:rsidRPr="00532628" w:rsidRDefault="00F832FF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6C26AA54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【DB】</w:t>
            </w:r>
          </w:p>
          <w:p w14:paraId="22615174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MySQL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E8937" w14:textId="77777777" w:rsidR="00C143C8" w:rsidRPr="00532628" w:rsidRDefault="00C143C8" w:rsidP="00174038">
            <w:pPr>
              <w:autoSpaceDE w:val="0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全ｘｘ名</w:t>
            </w:r>
          </w:p>
          <w:p w14:paraId="3362ADB1" w14:textId="77777777" w:rsidR="00C143C8" w:rsidRPr="00532628" w:rsidRDefault="00C143C8" w:rsidP="00174038">
            <w:pPr>
              <w:autoSpaceDE w:val="0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サブリーダー</w:t>
            </w:r>
          </w:p>
        </w:tc>
      </w:tr>
      <w:tr w:rsidR="009A03F6" w:rsidRPr="00532628" w14:paraId="52348C29" w14:textId="6217D9C9" w:rsidTr="00174038">
        <w:trPr>
          <w:trHeight w:val="363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26CA88" w14:textId="77777777" w:rsidR="009A03F6" w:rsidRPr="00532628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月～20x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月　／　金融機関　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ERPパッケージの導入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7DA5FB5" w14:textId="5600DB53" w:rsidR="009A03F6" w:rsidRPr="009A03F6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開発環境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80AE1DD" w14:textId="13063619" w:rsidR="009A03F6" w:rsidRPr="00532628" w:rsidRDefault="009A03F6" w:rsidP="0017403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規模</w:t>
            </w:r>
          </w:p>
        </w:tc>
      </w:tr>
      <w:tr w:rsidR="00C143C8" w:rsidRPr="00532628" w14:paraId="4D5B3CC7" w14:textId="77777777" w:rsidTr="00174038">
        <w:trPr>
          <w:trHeight w:val="3301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32B7332F" w14:textId="77777777" w:rsidR="009A03F6" w:rsidRDefault="009A03F6" w:rsidP="00174038">
            <w:pPr>
              <w:pStyle w:val="a5"/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44F1E90B" w14:textId="2FE30157" w:rsidR="00C143C8" w:rsidRPr="00532628" w:rsidRDefault="00C143C8" w:rsidP="00174038">
            <w:pPr>
              <w:pStyle w:val="a5"/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【プロジェクト概要】</w:t>
            </w:r>
          </w:p>
          <w:p w14:paraId="0F863745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金融機関向けの購買・予算・会計管理などの統合基幹システムの開発、導入。</w:t>
            </w:r>
          </w:p>
          <w:p w14:paraId="2B03179A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30AD3800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【担当フェーズ】</w:t>
            </w:r>
          </w:p>
          <w:p w14:paraId="004A35AA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要件定義、基本設計、開発、単体テスト、統合テスト、導入後</w:t>
            </w:r>
            <w:r w:rsidR="00FB64C5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の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ケア</w:t>
            </w:r>
          </w:p>
          <w:p w14:paraId="39F9702F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3151821C" w14:textId="77777777" w:rsidR="00C143C8" w:rsidRPr="00532628" w:rsidRDefault="00C143C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【業務内容】</w:t>
            </w:r>
          </w:p>
          <w:p w14:paraId="1EF93587" w14:textId="77777777" w:rsidR="00C143C8" w:rsidRPr="00532628" w:rsidRDefault="00C143C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・顧客へのヒアリングをもとにした基本設計、開発、システムテスト</w:t>
            </w:r>
          </w:p>
          <w:p w14:paraId="59874F36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・ログイン認証機能などのセキュリティ構築・権限設定</w:t>
            </w:r>
          </w:p>
          <w:p w14:paraId="36F6BC49" w14:textId="77777777" w:rsidR="00C143C8" w:rsidRPr="00532628" w:rsidRDefault="00C143C8" w:rsidP="00174038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・ERPパッケージ導入後の問い合わせ対応</w:t>
            </w:r>
          </w:p>
          <w:p w14:paraId="32A2050D" w14:textId="77777777" w:rsidR="00C143C8" w:rsidRPr="00532628" w:rsidRDefault="00C143C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  <w:p w14:paraId="0CA896F9" w14:textId="77777777" w:rsidR="00C143C8" w:rsidRPr="00532628" w:rsidRDefault="005B344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【実績・取り組み】</w:t>
            </w:r>
          </w:p>
          <w:p w14:paraId="3AB47A5E" w14:textId="77777777" w:rsidR="0032027A" w:rsidRPr="00532628" w:rsidRDefault="00C143C8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・ERPパッケージの開発、導入</w:t>
            </w:r>
            <w:r w:rsidR="00F832FF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での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基本的な段取りを理解し</w:t>
            </w:r>
            <w:r w:rsidR="00FB64C5"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ました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。要件定義など上流工程を担当。</w:t>
            </w:r>
          </w:p>
          <w:p w14:paraId="38C72C8F" w14:textId="4D6D9214" w:rsidR="009A03F6" w:rsidRPr="00532628" w:rsidRDefault="009A03F6" w:rsidP="00174038">
            <w:pPr>
              <w:jc w:val="left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C053D92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【OS】</w:t>
            </w:r>
          </w:p>
          <w:p w14:paraId="0017D8CB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Wi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n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dows Server 2012 R2</w:t>
            </w:r>
          </w:p>
          <w:p w14:paraId="2DE4938D" w14:textId="77777777" w:rsidR="00F832FF" w:rsidRPr="00532628" w:rsidRDefault="00F832FF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34FD5DB8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【言語】</w:t>
            </w:r>
          </w:p>
          <w:p w14:paraId="7701269F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Java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、C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OBOL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、</w:t>
            </w:r>
          </w:p>
          <w:p w14:paraId="0233863F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PL/SQL</w:t>
            </w:r>
          </w:p>
          <w:p w14:paraId="0DB1C255" w14:textId="77777777" w:rsidR="00F832FF" w:rsidRPr="00532628" w:rsidRDefault="00F832FF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7778E722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【DB】</w:t>
            </w:r>
          </w:p>
          <w:p w14:paraId="7447F34B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Oracle9i</w:t>
            </w:r>
          </w:p>
          <w:p w14:paraId="074D6C7A" w14:textId="77777777" w:rsidR="00F832FF" w:rsidRPr="00532628" w:rsidRDefault="00F832FF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46C17892" w14:textId="77777777" w:rsidR="0017403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【フレームワーク</w:t>
            </w:r>
            <w:r w:rsidR="0017403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】</w:t>
            </w:r>
          </w:p>
          <w:p w14:paraId="0545F507" w14:textId="26111E49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.NET</w:t>
            </w:r>
            <w:r w:rsidR="0017403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 xml:space="preserve">　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Framework 3.5 SP1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D2D9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全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xx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名</w:t>
            </w:r>
          </w:p>
          <w:p w14:paraId="1106CFB6" w14:textId="77777777" w:rsidR="00C143C8" w:rsidRPr="00532628" w:rsidRDefault="00C143C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メンバー</w:t>
            </w:r>
          </w:p>
        </w:tc>
      </w:tr>
      <w:tr w:rsidR="009A03F6" w:rsidRPr="00532628" w14:paraId="2B28209A" w14:textId="01F2B72F" w:rsidTr="00174038">
        <w:trPr>
          <w:trHeight w:val="331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ACACB41" w14:textId="77777777" w:rsidR="009A03F6" w:rsidRDefault="009A03F6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月～20x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年x</w:t>
            </w:r>
            <w:r w:rsidRPr="00532628">
              <w:rPr>
                <w:rFonts w:ascii="ＭＳ 明朝" w:hAnsi="ＭＳ 明朝" w:cs="ＭＳ 明朝"/>
                <w:bCs/>
                <w:sz w:val="20"/>
                <w:szCs w:val="20"/>
              </w:rPr>
              <w:t>x</w:t>
            </w: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 xml:space="preserve">月　／　</w:t>
            </w:r>
          </w:p>
          <w:p w14:paraId="403778F5" w14:textId="42E3D12A" w:rsidR="009A03F6" w:rsidRPr="009A03F6" w:rsidRDefault="009A03F6" w:rsidP="00174038">
            <w:pPr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金融機関</w:t>
            </w:r>
            <w:r w:rsidRPr="00532628"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 xml:space="preserve">　海外インターネットバンキングシステムの再構築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62E2D40" w14:textId="406F3737" w:rsidR="009A03F6" w:rsidRPr="009A03F6" w:rsidRDefault="009A03F6" w:rsidP="00174038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開発環境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6A3B46" w14:textId="51043EC0" w:rsidR="009A03F6" w:rsidRPr="009A03F6" w:rsidRDefault="009A03F6" w:rsidP="00174038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bCs/>
                <w:color w:val="000000"/>
                <w:sz w:val="20"/>
                <w:szCs w:val="20"/>
              </w:rPr>
              <w:t>規模</w:t>
            </w:r>
          </w:p>
        </w:tc>
      </w:tr>
      <w:tr w:rsidR="00174038" w:rsidRPr="00532628" w14:paraId="3492AE1F" w14:textId="77777777" w:rsidTr="00174038">
        <w:trPr>
          <w:trHeight w:val="331"/>
        </w:trPr>
        <w:tc>
          <w:tcPr>
            <w:tcW w:w="725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A2B9F" w14:textId="77777777" w:rsidR="000B5EE8" w:rsidRDefault="000B5EE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46492EC1" w14:textId="3B061401" w:rsidR="00174038" w:rsidRPr="00532628" w:rsidRDefault="0017403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【プロジェクト概要】</w:t>
            </w:r>
          </w:p>
          <w:p w14:paraId="00938300" w14:textId="77777777" w:rsidR="00174038" w:rsidRPr="00532628" w:rsidRDefault="00174038" w:rsidP="00174038">
            <w:pPr>
              <w:pStyle w:val="a5"/>
              <w:jc w:val="both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国内外の法人とシームレスに口座照会・送金を行えるインターネットバンキングを再編成。</w:t>
            </w:r>
          </w:p>
          <w:p w14:paraId="36154528" w14:textId="77777777" w:rsidR="00174038" w:rsidRPr="0053262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  <w:p w14:paraId="690AE52C" w14:textId="77777777" w:rsidR="00174038" w:rsidRPr="00532628" w:rsidRDefault="00174038" w:rsidP="00174038">
            <w:pPr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【担当フェーズ】</w:t>
            </w:r>
          </w:p>
          <w:p w14:paraId="6206C5E3" w14:textId="77777777" w:rsidR="00174038" w:rsidRPr="0053262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開発、詳細設計、実装、単体テスト、結合テスト</w:t>
            </w:r>
          </w:p>
          <w:p w14:paraId="38E28DCD" w14:textId="77777777" w:rsidR="00174038" w:rsidRPr="0053262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  <w:p w14:paraId="6666C05F" w14:textId="77777777" w:rsidR="00174038" w:rsidRPr="0053262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【業務内容】</w:t>
            </w:r>
          </w:p>
          <w:p w14:paraId="0EEEE09F" w14:textId="77777777" w:rsidR="00174038" w:rsidRPr="00532628" w:rsidRDefault="00174038" w:rsidP="00174038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・口座照会や送金に用いるバックエンドの開発、システムテスト</w:t>
            </w:r>
          </w:p>
          <w:p w14:paraId="166FF690" w14:textId="7D2370F1" w:rsidR="00174038" w:rsidRDefault="00174038" w:rsidP="001448EE">
            <w:pPr>
              <w:pStyle w:val="a5"/>
              <w:jc w:val="both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・現地協力会社（シンガポール、ベトナム）からの問い合わせ対応</w:t>
            </w:r>
          </w:p>
          <w:p w14:paraId="53B0D9D1" w14:textId="77777777" w:rsidR="001448EE" w:rsidRPr="001448EE" w:rsidRDefault="001448EE" w:rsidP="001448EE">
            <w:pPr>
              <w:pStyle w:val="a5"/>
              <w:jc w:val="both"/>
              <w:rPr>
                <w:rFonts w:ascii="ＭＳ 明朝" w:hAnsi="ＭＳ 明朝" w:cs="ＭＳ Ｐ明朝" w:hint="eastAsia"/>
                <w:sz w:val="20"/>
                <w:szCs w:val="20"/>
              </w:rPr>
            </w:pPr>
          </w:p>
          <w:p w14:paraId="6052A749" w14:textId="77777777" w:rsidR="00174038" w:rsidRPr="0053262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【実績・取り組み】</w:t>
            </w:r>
          </w:p>
          <w:p w14:paraId="5DE88577" w14:textId="77777777" w:rsidR="0017403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・英語を活かして、海外の開発者からの仕様に関する問い合わせにも対応。</w:t>
            </w:r>
          </w:p>
          <w:p w14:paraId="0015719D" w14:textId="77777777" w:rsidR="00174038" w:rsidRPr="00174038" w:rsidRDefault="00174038" w:rsidP="00174038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DB0A4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lastRenderedPageBreak/>
              <w:t>【OS】</w:t>
            </w:r>
          </w:p>
          <w:p w14:paraId="008E4F7C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Linux</w:t>
            </w:r>
          </w:p>
          <w:p w14:paraId="6E8BFB98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 xml:space="preserve">Windows </w:t>
            </w:r>
          </w:p>
          <w:p w14:paraId="0B3FF53A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2FAF6C97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【言語】</w:t>
            </w:r>
          </w:p>
          <w:p w14:paraId="77E5B15F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Java</w:t>
            </w:r>
          </w:p>
          <w:p w14:paraId="41D28585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J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a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vaScript</w:t>
            </w:r>
          </w:p>
          <w:p w14:paraId="44590A78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HTML</w:t>
            </w:r>
          </w:p>
          <w:p w14:paraId="26F37E8E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P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L/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S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QL</w:t>
            </w:r>
          </w:p>
          <w:p w14:paraId="664AC2B5" w14:textId="42A101F7" w:rsidR="0017403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</w:p>
          <w:p w14:paraId="35D52ECF" w14:textId="77777777" w:rsidR="001448EE" w:rsidRPr="00532628" w:rsidRDefault="001448EE" w:rsidP="00174038">
            <w:pPr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5D1C91A3" w14:textId="77777777" w:rsidR="00174038" w:rsidRPr="00532628" w:rsidRDefault="00174038" w:rsidP="00174038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lastRenderedPageBreak/>
              <w:t>【DB】</w:t>
            </w:r>
          </w:p>
          <w:p w14:paraId="51B433CE" w14:textId="2C0C0C08" w:rsidR="00174038" w:rsidRDefault="00174038" w:rsidP="00174038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PostgreSQL</w:t>
            </w:r>
          </w:p>
        </w:tc>
        <w:tc>
          <w:tcPr>
            <w:tcW w:w="1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6636" w14:textId="77777777" w:rsidR="00174038" w:rsidRPr="00532628" w:rsidRDefault="00174038" w:rsidP="00174038">
            <w:pPr>
              <w:autoSpaceDE w:val="0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lastRenderedPageBreak/>
              <w:t>全</w:t>
            </w:r>
            <w:r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xx</w:t>
            </w: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名</w:t>
            </w:r>
          </w:p>
          <w:p w14:paraId="09344048" w14:textId="5AFED01A" w:rsidR="00174038" w:rsidRDefault="00174038" w:rsidP="00174038">
            <w:pPr>
              <w:widowControl/>
              <w:adjustRightInd/>
              <w:jc w:val="left"/>
              <w:textAlignment w:val="auto"/>
              <w:rPr>
                <w:rFonts w:ascii="ＭＳ 明朝" w:hAnsi="ＭＳ 明朝" w:cs="ＭＳ Ｐ明朝"/>
                <w:bCs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>メンバー</w:t>
            </w:r>
          </w:p>
        </w:tc>
      </w:tr>
    </w:tbl>
    <w:p w14:paraId="07D00756" w14:textId="3296E63B" w:rsidR="00174038" w:rsidRDefault="00174038"/>
    <w:p w14:paraId="64715E4B" w14:textId="77777777" w:rsidR="00C143C8" w:rsidRPr="00532628" w:rsidRDefault="00C143C8" w:rsidP="00625A3D">
      <w:pPr>
        <w:spacing w:line="360" w:lineRule="auto"/>
        <w:rPr>
          <w:rFonts w:ascii="ＭＳ 明朝" w:hAnsi="ＭＳ 明朝" w:cs="ＭＳ 明朝"/>
          <w:bCs/>
          <w:sz w:val="20"/>
          <w:szCs w:val="20"/>
        </w:rPr>
      </w:pPr>
      <w:r w:rsidRPr="00532628">
        <w:rPr>
          <w:rFonts w:ascii="ＭＳ 明朝" w:hAnsi="ＭＳ 明朝" w:cs="ＭＳ ゴシック" w:hint="eastAsia"/>
          <w:bCs/>
          <w:sz w:val="20"/>
          <w:szCs w:val="20"/>
        </w:rPr>
        <w:t>■テクニカルスキル</w:t>
      </w:r>
    </w:p>
    <w:tbl>
      <w:tblPr>
        <w:tblpPr w:leftFromText="142" w:rightFromText="142" w:vertAnchor="text" w:tblpY="1"/>
        <w:tblOverlap w:val="never"/>
        <w:tblW w:w="9927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276"/>
        <w:gridCol w:w="5107"/>
      </w:tblGrid>
      <w:tr w:rsidR="00C143C8" w:rsidRPr="00532628" w14:paraId="3A856681" w14:textId="77777777" w:rsidTr="00A25812">
        <w:trPr>
          <w:trHeight w:val="31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40AE" w14:textId="77777777" w:rsidR="00C143C8" w:rsidRPr="00532628" w:rsidRDefault="00C143C8" w:rsidP="00625A3D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4075" w14:textId="77777777" w:rsidR="00C143C8" w:rsidRPr="00532628" w:rsidRDefault="00C143C8" w:rsidP="00625A3D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9C0D" w14:textId="77777777" w:rsidR="00C143C8" w:rsidRPr="00532628" w:rsidRDefault="00C143C8" w:rsidP="00625A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C143C8" w:rsidRPr="00532628" w14:paraId="691155DD" w14:textId="77777777" w:rsidTr="00A25812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BA3D27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D649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Wi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n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dows Server 2012 R2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958C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="00A25812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EC55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環境設計・構築が可能</w:t>
            </w:r>
          </w:p>
        </w:tc>
      </w:tr>
      <w:tr w:rsidR="00C143C8" w:rsidRPr="00532628" w14:paraId="2CFBA36C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17E915" w14:textId="77777777" w:rsidR="00C143C8" w:rsidRPr="00532628" w:rsidRDefault="00C143C8" w:rsidP="00625A3D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5B6C1" w14:textId="77777777" w:rsidR="00C143C8" w:rsidRPr="00532628" w:rsidRDefault="00C143C8" w:rsidP="00625A3D">
            <w:pPr>
              <w:jc w:val="left"/>
              <w:rPr>
                <w:rFonts w:ascii="ＭＳ 明朝" w:hAnsi="ＭＳ 明朝" w:cs="ＭＳ 明朝"/>
                <w:kern w:val="1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Linux（RedHat）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C1B6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346A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環境設計・構築が可能</w:t>
            </w:r>
          </w:p>
        </w:tc>
      </w:tr>
      <w:tr w:rsidR="00C143C8" w:rsidRPr="00532628" w14:paraId="79F25A6E" w14:textId="77777777" w:rsidTr="00A25812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922B3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言語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1D44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Java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0BDA7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8490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最適なコード記述と指示、改修が可能</w:t>
            </w:r>
          </w:p>
        </w:tc>
      </w:tr>
      <w:tr w:rsidR="00C143C8" w:rsidRPr="00532628" w14:paraId="427EDC06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43129" w14:textId="77777777" w:rsidR="00C143C8" w:rsidRPr="00532628" w:rsidRDefault="00C143C8" w:rsidP="00625A3D">
            <w:pPr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ECDD5" w14:textId="0279D45B" w:rsidR="00C143C8" w:rsidRPr="00532628" w:rsidRDefault="00AD10D0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sz w:val="20"/>
                <w:szCs w:val="20"/>
              </w:rPr>
              <w:t>JavaScript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3958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E46B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最適なコード記述と指示、改修が可能</w:t>
            </w:r>
          </w:p>
        </w:tc>
      </w:tr>
      <w:tr w:rsidR="00C143C8" w:rsidRPr="00532628" w14:paraId="3E1EA225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CBB576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3D31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sz w:val="20"/>
                <w:szCs w:val="20"/>
              </w:rPr>
              <w:t>PL/SQL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6C07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F953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C143C8" w:rsidRPr="00532628" w14:paraId="60F18F1E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3F39BD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C865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HTML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C87E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8913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C143C8" w:rsidRPr="00532628" w14:paraId="553DBA15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0C5D6C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8C4D0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C</w:t>
            </w:r>
            <w:r w:rsidRPr="00532628">
              <w:rPr>
                <w:rFonts w:ascii="ＭＳ 明朝" w:hAnsi="ＭＳ 明朝" w:cs="ＭＳ Ｐ明朝"/>
                <w:sz w:val="20"/>
                <w:szCs w:val="20"/>
              </w:rPr>
              <w:t>OBOL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2B76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4E25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C143C8" w:rsidRPr="00532628" w14:paraId="29970829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188CE6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22228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R</w:t>
            </w:r>
            <w:r w:rsidRPr="00532628">
              <w:rPr>
                <w:rFonts w:ascii="ＭＳ 明朝" w:hAnsi="ＭＳ 明朝" w:cs="ＭＳ Ｐ明朝"/>
                <w:sz w:val="20"/>
                <w:szCs w:val="20"/>
              </w:rPr>
              <w:t>uby on Rails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520C3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B693" w14:textId="77777777" w:rsidR="00C143C8" w:rsidRPr="00532628" w:rsidRDefault="00C143C8" w:rsidP="00625A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最適なコード記述とプログラミングが可能</w:t>
            </w:r>
          </w:p>
        </w:tc>
      </w:tr>
      <w:tr w:rsidR="00C143C8" w:rsidRPr="00532628" w14:paraId="30869202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0CFF5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B348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P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owerBuilder</w:t>
            </w:r>
            <w:r w:rsidRPr="00532628">
              <w:rPr>
                <w:rFonts w:ascii="ＭＳ 明朝" w:hAnsi="ＭＳ 明朝" w:cs="ＭＳ 明朝" w:hint="eastAsia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C3B9" w14:textId="77777777" w:rsidR="00C143C8" w:rsidRPr="00532628" w:rsidRDefault="00A25812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5FA2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C143C8" w:rsidRPr="00532628" w14:paraId="1F3FCDF3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9C2D7F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A21A6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P</w:t>
            </w:r>
            <w:r w:rsidRPr="00532628">
              <w:rPr>
                <w:rFonts w:ascii="ＭＳ 明朝" w:hAnsi="ＭＳ 明朝" w:cs="ＭＳ Ｐ明朝"/>
                <w:sz w:val="20"/>
                <w:szCs w:val="20"/>
              </w:rPr>
              <w:t>HP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C635" w14:textId="77777777" w:rsidR="00C143C8" w:rsidRPr="00532628" w:rsidRDefault="00A25812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9E1F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最適なコード記述とプログラミングが可能</w:t>
            </w:r>
          </w:p>
        </w:tc>
      </w:tr>
      <w:tr w:rsidR="00C143C8" w:rsidRPr="00532628" w14:paraId="25FF6423" w14:textId="77777777" w:rsidTr="00A25812">
        <w:trPr>
          <w:trHeight w:val="29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CCB014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明朝" w:hint="eastAsia"/>
                <w:bCs/>
                <w:sz w:val="20"/>
                <w:szCs w:val="20"/>
              </w:rPr>
              <w:t>DB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D012" w14:textId="16D45751" w:rsidR="00C143C8" w:rsidRPr="00532628" w:rsidRDefault="00C143C8" w:rsidP="00625A3D">
            <w:pPr>
              <w:jc w:val="left"/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PostgreSQL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3673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7D9E7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環境構築、テーブル設計、チューニング、各機能の初期設定</w:t>
            </w:r>
          </w:p>
        </w:tc>
      </w:tr>
      <w:tr w:rsidR="00C143C8" w:rsidRPr="00532628" w14:paraId="3832DEC9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157DF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F8F4" w14:textId="77777777" w:rsidR="00C143C8" w:rsidRPr="00532628" w:rsidRDefault="00C143C8" w:rsidP="00625A3D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My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SQL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F748B" w14:textId="77777777" w:rsidR="00C143C8" w:rsidRPr="00532628" w:rsidRDefault="00A25812" w:rsidP="00625A3D">
            <w:pPr>
              <w:widowControl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D26A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環境構築、テーブル設計、チューニング、各機能の初期設定</w:t>
            </w:r>
          </w:p>
        </w:tc>
      </w:tr>
      <w:tr w:rsidR="00C143C8" w:rsidRPr="00532628" w14:paraId="73D632CC" w14:textId="77777777" w:rsidTr="00A25812">
        <w:trPr>
          <w:trHeight w:val="28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9A4B" w14:textId="77777777" w:rsidR="00C143C8" w:rsidRPr="00532628" w:rsidRDefault="00C143C8" w:rsidP="00625A3D">
            <w:pPr>
              <w:snapToGrid w:val="0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D77C" w14:textId="77777777" w:rsidR="00C143C8" w:rsidRPr="00532628" w:rsidRDefault="00C143C8" w:rsidP="00625A3D">
            <w:pPr>
              <w:rPr>
                <w:rFonts w:ascii="ＭＳ 明朝" w:hAnsi="ＭＳ 明朝" w:cs="ＭＳ Ｐ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Oracle9i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、</w:t>
            </w:r>
            <w:r w:rsidRPr="00532628">
              <w:rPr>
                <w:rFonts w:ascii="ＭＳ 明朝" w:hAnsi="ＭＳ 明朝" w:cs="ＭＳ Ｐ明朝"/>
                <w:color w:val="000000"/>
                <w:sz w:val="20"/>
                <w:szCs w:val="20"/>
              </w:rPr>
              <w:t>18c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77847" w14:textId="77777777" w:rsidR="00C143C8" w:rsidRPr="00532628" w:rsidRDefault="00A25812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x年x</w:t>
            </w:r>
            <w:r w:rsidR="00F832FF"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カ</w:t>
            </w:r>
            <w:r w:rsidRPr="00532628">
              <w:rPr>
                <w:rFonts w:ascii="ＭＳ 明朝" w:hAnsi="ＭＳ 明朝" w:cs="ＭＳ Ｐ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1988" w14:textId="77777777" w:rsidR="00C143C8" w:rsidRPr="00532628" w:rsidRDefault="00C143C8" w:rsidP="00625A3D">
            <w:pPr>
              <w:rPr>
                <w:rFonts w:ascii="ＭＳ 明朝" w:hAnsi="ＭＳ 明朝" w:cs="ＭＳ Ｐ明朝"/>
                <w:sz w:val="20"/>
                <w:szCs w:val="20"/>
              </w:rPr>
            </w:pPr>
            <w:r w:rsidRPr="00532628">
              <w:rPr>
                <w:rFonts w:ascii="ＭＳ 明朝" w:hAnsi="ＭＳ 明朝" w:cs="ＭＳ Ｐ明朝" w:hint="eastAsia"/>
                <w:sz w:val="20"/>
                <w:szCs w:val="20"/>
              </w:rPr>
              <w:t>環境構築、テーブル設計、チューニング、各機能の初期設定</w:t>
            </w:r>
          </w:p>
        </w:tc>
      </w:tr>
    </w:tbl>
    <w:p w14:paraId="7B67A561" w14:textId="77777777" w:rsidR="00C143C8" w:rsidRPr="00532628" w:rsidRDefault="00C143C8" w:rsidP="00625A3D">
      <w:pPr>
        <w:rPr>
          <w:rFonts w:ascii="ＭＳ 明朝" w:hAnsi="ＭＳ 明朝" w:cs="ＭＳ ゴシック"/>
          <w:bCs/>
          <w:sz w:val="20"/>
          <w:szCs w:val="20"/>
        </w:rPr>
      </w:pPr>
    </w:p>
    <w:p w14:paraId="52408262" w14:textId="77777777" w:rsidR="00C143C8" w:rsidRPr="00532628" w:rsidRDefault="00C143C8" w:rsidP="00625A3D">
      <w:pPr>
        <w:rPr>
          <w:rFonts w:ascii="ＭＳ 明朝" w:hAnsi="ＭＳ 明朝" w:cs="ＭＳ ゴシック"/>
          <w:bCs/>
          <w:sz w:val="20"/>
          <w:szCs w:val="20"/>
        </w:rPr>
      </w:pPr>
      <w:r w:rsidRPr="00532628">
        <w:rPr>
          <w:rFonts w:ascii="ＭＳ 明朝" w:hAnsi="ＭＳ 明朝" w:cs="ＭＳ ゴシック" w:hint="eastAsia"/>
          <w:bCs/>
          <w:sz w:val="20"/>
          <w:szCs w:val="20"/>
        </w:rPr>
        <w:t>■</w:t>
      </w:r>
      <w:r w:rsidRPr="00532628">
        <w:rPr>
          <w:rFonts w:ascii="ＭＳ 明朝" w:hAnsi="ＭＳ 明朝" w:cs="ＭＳ Ｐゴシック" w:hint="eastAsia"/>
          <w:sz w:val="20"/>
          <w:szCs w:val="20"/>
        </w:rPr>
        <w:t>資格</w:t>
      </w:r>
    </w:p>
    <w:tbl>
      <w:tblPr>
        <w:tblW w:w="10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32"/>
      </w:tblGrid>
      <w:tr w:rsidR="00C143C8" w:rsidRPr="00532628" w14:paraId="541A8731" w14:textId="77777777" w:rsidTr="00D80A8D">
        <w:tc>
          <w:tcPr>
            <w:tcW w:w="3686" w:type="dxa"/>
            <w:shd w:val="clear" w:color="auto" w:fill="auto"/>
          </w:tcPr>
          <w:p w14:paraId="0FD6C518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332" w:type="dxa"/>
            <w:shd w:val="clear" w:color="auto" w:fill="auto"/>
          </w:tcPr>
          <w:p w14:paraId="3D53D4E1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F23711" w:rsidRPr="00532628" w14:paraId="7F4DA08E" w14:textId="77777777" w:rsidTr="00D80A8D">
        <w:tc>
          <w:tcPr>
            <w:tcW w:w="3686" w:type="dxa"/>
            <w:shd w:val="clear" w:color="auto" w:fill="auto"/>
          </w:tcPr>
          <w:p w14:paraId="18C13945" w14:textId="77777777" w:rsidR="00F23711" w:rsidRPr="00532628" w:rsidRDefault="00F23711" w:rsidP="00625A3D">
            <w:pPr>
              <w:tabs>
                <w:tab w:val="right" w:pos="2903"/>
              </w:tabs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 xml:space="preserve">TOEIC </w:t>
            </w:r>
            <w:proofErr w:type="spellStart"/>
            <w:r w:rsidRPr="00532628">
              <w:rPr>
                <w:rFonts w:ascii="ＭＳ 明朝" w:hAnsi="ＭＳ 明朝"/>
                <w:sz w:val="20"/>
                <w:szCs w:val="20"/>
              </w:rPr>
              <w:t>Listening&amp;Reading</w:t>
            </w:r>
            <w:proofErr w:type="spellEnd"/>
            <w:r w:rsidRPr="00532628">
              <w:rPr>
                <w:rFonts w:ascii="ＭＳ 明朝" w:hAnsi="ＭＳ 明朝"/>
                <w:sz w:val="20"/>
                <w:szCs w:val="20"/>
              </w:rPr>
              <w:t xml:space="preserve"> Test </w:t>
            </w:r>
            <w:r w:rsidR="00F832FF" w:rsidRPr="00532628">
              <w:rPr>
                <w:rFonts w:ascii="ＭＳ 明朝" w:hAnsi="ＭＳ 明朝" w:hint="eastAsia"/>
                <w:sz w:val="20"/>
                <w:szCs w:val="20"/>
              </w:rPr>
              <w:t>〇〇〇</w:t>
            </w:r>
            <w:r w:rsidRPr="00532628">
              <w:rPr>
                <w:rFonts w:ascii="ＭＳ 明朝" w:hAnsi="ＭＳ 明朝" w:hint="eastAsia"/>
                <w:sz w:val="20"/>
                <w:szCs w:val="20"/>
              </w:rPr>
              <w:t>点</w:t>
            </w:r>
          </w:p>
        </w:tc>
        <w:tc>
          <w:tcPr>
            <w:tcW w:w="6332" w:type="dxa"/>
            <w:shd w:val="clear" w:color="auto" w:fill="auto"/>
          </w:tcPr>
          <w:p w14:paraId="47BED712" w14:textId="77777777" w:rsidR="00F23711" w:rsidRPr="00532628" w:rsidRDefault="00F23711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53262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3262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532628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532628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月取得</w:t>
            </w:r>
          </w:p>
        </w:tc>
      </w:tr>
      <w:tr w:rsidR="00C143C8" w:rsidRPr="00532628" w14:paraId="524AA5EA" w14:textId="77777777" w:rsidTr="00D80A8D">
        <w:tc>
          <w:tcPr>
            <w:tcW w:w="3686" w:type="dxa"/>
            <w:shd w:val="clear" w:color="auto" w:fill="auto"/>
          </w:tcPr>
          <w:p w14:paraId="601571AD" w14:textId="77777777" w:rsidR="00C143C8" w:rsidRPr="00532628" w:rsidRDefault="00C143C8" w:rsidP="00625A3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  <w:r w:rsidRPr="00532628">
              <w:rPr>
                <w:rFonts w:ascii="ＭＳ 明朝" w:hAnsi="ＭＳ 明朝"/>
                <w:color w:val="000000"/>
                <w:sz w:val="20"/>
                <w:szCs w:val="20"/>
              </w:rPr>
              <w:t xml:space="preserve">CSE Mobility </w:t>
            </w:r>
          </w:p>
        </w:tc>
        <w:tc>
          <w:tcPr>
            <w:tcW w:w="6332" w:type="dxa"/>
            <w:shd w:val="clear" w:color="auto" w:fill="auto"/>
          </w:tcPr>
          <w:p w14:paraId="31B6F10F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C143C8" w:rsidRPr="00532628" w14:paraId="3A0CBA08" w14:textId="77777777" w:rsidTr="00D80A8D">
        <w:tc>
          <w:tcPr>
            <w:tcW w:w="3686" w:type="dxa"/>
            <w:shd w:val="clear" w:color="auto" w:fill="auto"/>
          </w:tcPr>
          <w:p w14:paraId="14CBD734" w14:textId="77777777" w:rsidR="00C143C8" w:rsidRPr="00532628" w:rsidRDefault="00C143C8" w:rsidP="00625A3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color w:val="000000"/>
                <w:sz w:val="20"/>
                <w:szCs w:val="20"/>
              </w:rPr>
              <w:t>応用情報技術者試験</w:t>
            </w:r>
          </w:p>
        </w:tc>
        <w:tc>
          <w:tcPr>
            <w:tcW w:w="6332" w:type="dxa"/>
            <w:shd w:val="clear" w:color="auto" w:fill="auto"/>
          </w:tcPr>
          <w:p w14:paraId="6B0BAD85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  <w:tr w:rsidR="00C143C8" w:rsidRPr="00532628" w14:paraId="3F8A0E97" w14:textId="77777777" w:rsidTr="00D80A8D">
        <w:tc>
          <w:tcPr>
            <w:tcW w:w="3686" w:type="dxa"/>
            <w:shd w:val="clear" w:color="auto" w:fill="auto"/>
          </w:tcPr>
          <w:p w14:paraId="1549A258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color w:val="000000"/>
                <w:sz w:val="20"/>
                <w:szCs w:val="20"/>
              </w:rPr>
              <w:t>情報セキュリティマネジメント試験</w:t>
            </w:r>
          </w:p>
        </w:tc>
        <w:tc>
          <w:tcPr>
            <w:tcW w:w="6332" w:type="dxa"/>
            <w:shd w:val="clear" w:color="auto" w:fill="auto"/>
          </w:tcPr>
          <w:p w14:paraId="44E5D0DA" w14:textId="77777777" w:rsidR="00C143C8" w:rsidRPr="00532628" w:rsidRDefault="00C143C8" w:rsidP="00625A3D">
            <w:pPr>
              <w:rPr>
                <w:rFonts w:ascii="ＭＳ 明朝" w:hAnsi="ＭＳ 明朝"/>
                <w:sz w:val="20"/>
                <w:szCs w:val="20"/>
              </w:rPr>
            </w:pPr>
            <w:r w:rsidRPr="00532628">
              <w:rPr>
                <w:rFonts w:ascii="ＭＳ 明朝" w:hAnsi="ＭＳ 明朝" w:hint="eastAsia"/>
                <w:sz w:val="20"/>
                <w:szCs w:val="20"/>
              </w:rPr>
              <w:t>20xx年xx月合格</w:t>
            </w:r>
          </w:p>
        </w:tc>
      </w:tr>
    </w:tbl>
    <w:p w14:paraId="2E5E9711" w14:textId="77777777" w:rsidR="00C143C8" w:rsidRPr="00532628" w:rsidRDefault="00C143C8" w:rsidP="00625A3D">
      <w:pPr>
        <w:rPr>
          <w:rFonts w:ascii="ＭＳ 明朝" w:hAnsi="ＭＳ 明朝" w:cs="ＭＳ ゴシック"/>
          <w:bCs/>
          <w:sz w:val="20"/>
          <w:szCs w:val="20"/>
        </w:rPr>
      </w:pPr>
    </w:p>
    <w:p w14:paraId="7DD62357" w14:textId="77777777" w:rsidR="00C143C8" w:rsidRPr="00532628" w:rsidRDefault="00C143C8" w:rsidP="00625A3D">
      <w:pPr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ゴシック" w:hint="eastAsia"/>
          <w:bCs/>
          <w:sz w:val="20"/>
          <w:szCs w:val="20"/>
        </w:rPr>
        <w:t>■</w:t>
      </w:r>
      <w:r w:rsidRPr="00532628">
        <w:rPr>
          <w:rFonts w:ascii="ＭＳ 明朝" w:hAnsi="ＭＳ 明朝" w:cs="ＭＳ Ｐゴシック" w:hint="eastAsia"/>
          <w:sz w:val="20"/>
          <w:szCs w:val="20"/>
        </w:rPr>
        <w:t>自己PR</w:t>
      </w:r>
    </w:p>
    <w:p w14:paraId="1B16BB57" w14:textId="77777777" w:rsidR="00C143C8" w:rsidRPr="00532628" w:rsidRDefault="00C143C8" w:rsidP="00625A3D">
      <w:pPr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＜情報の収集と共有でプロジェクトを推進＞</w:t>
      </w:r>
    </w:p>
    <w:p w14:paraId="521DC076" w14:textId="77777777" w:rsidR="00C143C8" w:rsidRPr="00532628" w:rsidRDefault="00C143C8" w:rsidP="00625A3D">
      <w:pPr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日頃から業界の技術動向や新しいツールなど</w:t>
      </w:r>
      <w:r w:rsidR="00FB64C5" w:rsidRPr="00532628">
        <w:rPr>
          <w:rFonts w:ascii="ＭＳ 明朝" w:hAnsi="ＭＳ 明朝" w:cs="ＭＳ Ｐゴシック" w:hint="eastAsia"/>
          <w:sz w:val="20"/>
          <w:szCs w:val="20"/>
        </w:rPr>
        <w:t>さまざまな</w:t>
      </w:r>
      <w:r w:rsidRPr="00532628">
        <w:rPr>
          <w:rFonts w:ascii="ＭＳ 明朝" w:hAnsi="ＭＳ 明朝" w:cs="ＭＳ Ｐゴシック" w:hint="eastAsia"/>
          <w:sz w:val="20"/>
          <w:szCs w:val="20"/>
        </w:rPr>
        <w:t>情報の収集に努めており、社内では最新情報のメールマガジン配信を担当して</w:t>
      </w:r>
      <w:r w:rsidR="00FB64C5" w:rsidRPr="00532628">
        <w:rPr>
          <w:rFonts w:ascii="ＭＳ 明朝" w:hAnsi="ＭＳ 明朝" w:cs="ＭＳ Ｐゴシック" w:hint="eastAsia"/>
          <w:sz w:val="20"/>
          <w:szCs w:val="20"/>
        </w:rPr>
        <w:t>い</w:t>
      </w:r>
      <w:r w:rsidRPr="00532628">
        <w:rPr>
          <w:rFonts w:ascii="ＭＳ 明朝" w:hAnsi="ＭＳ 明朝" w:cs="ＭＳ Ｐゴシック" w:hint="eastAsia"/>
          <w:sz w:val="20"/>
          <w:szCs w:val="20"/>
        </w:rPr>
        <w:t>ます。情報収集という目的で社内外の</w:t>
      </w:r>
      <w:r w:rsidR="00FB64C5" w:rsidRPr="00532628">
        <w:rPr>
          <w:rFonts w:ascii="ＭＳ 明朝" w:hAnsi="ＭＳ 明朝" w:cs="ＭＳ Ｐゴシック" w:hint="eastAsia"/>
          <w:sz w:val="20"/>
          <w:szCs w:val="20"/>
        </w:rPr>
        <w:t>多様な</w:t>
      </w:r>
      <w:r w:rsidRPr="00532628">
        <w:rPr>
          <w:rFonts w:ascii="ＭＳ 明朝" w:hAnsi="ＭＳ 明朝" w:cs="ＭＳ Ｐゴシック" w:hint="eastAsia"/>
          <w:sz w:val="20"/>
          <w:szCs w:val="20"/>
        </w:rPr>
        <w:t>職務の方とお話しする機会にも恵まれ、社員同士はもちろん社外の協力会社や顧客も含め</w:t>
      </w:r>
      <w:r w:rsidR="004B7EAB" w:rsidRPr="00532628">
        <w:rPr>
          <w:rFonts w:ascii="ＭＳ 明朝" w:hAnsi="ＭＳ 明朝" w:cs="ＭＳ Ｐゴシック" w:hint="eastAsia"/>
          <w:sz w:val="20"/>
          <w:szCs w:val="20"/>
        </w:rPr>
        <w:t>た</w:t>
      </w:r>
      <w:r w:rsidRPr="00532628">
        <w:rPr>
          <w:rFonts w:ascii="ＭＳ 明朝" w:hAnsi="ＭＳ 明朝" w:cs="ＭＳ Ｐゴシック" w:hint="eastAsia"/>
          <w:sz w:val="20"/>
          <w:szCs w:val="20"/>
        </w:rPr>
        <w:t>、情報共有やコミュニケーション</w:t>
      </w:r>
      <w:r w:rsidR="004B7EAB" w:rsidRPr="00532628">
        <w:rPr>
          <w:rFonts w:ascii="ＭＳ 明朝" w:hAnsi="ＭＳ 明朝" w:cs="ＭＳ Ｐゴシック" w:hint="eastAsia"/>
          <w:sz w:val="20"/>
          <w:szCs w:val="20"/>
        </w:rPr>
        <w:t>の</w:t>
      </w:r>
      <w:r w:rsidRPr="00532628">
        <w:rPr>
          <w:rFonts w:ascii="ＭＳ 明朝" w:hAnsi="ＭＳ 明朝" w:cs="ＭＳ Ｐゴシック" w:hint="eastAsia"/>
          <w:sz w:val="20"/>
          <w:szCs w:val="20"/>
        </w:rPr>
        <w:t>橋渡し的な役割を積極的にこなし、プロジェクトの円滑な推進に貢献してきました。</w:t>
      </w:r>
    </w:p>
    <w:p w14:paraId="5A6D501F" w14:textId="77777777" w:rsidR="00C143C8" w:rsidRPr="00532628" w:rsidRDefault="00C143C8" w:rsidP="00625A3D">
      <w:pPr>
        <w:rPr>
          <w:rFonts w:ascii="ＭＳ 明朝" w:hAnsi="ＭＳ 明朝" w:cs="ＭＳ Ｐゴシック"/>
          <w:sz w:val="20"/>
          <w:szCs w:val="20"/>
        </w:rPr>
      </w:pPr>
    </w:p>
    <w:p w14:paraId="2EA7ACA0" w14:textId="77777777" w:rsidR="00C143C8" w:rsidRPr="00532628" w:rsidRDefault="00C143C8" w:rsidP="00625A3D">
      <w:pPr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＜経験に</w:t>
      </w:r>
      <w:r w:rsidR="00F6139A" w:rsidRPr="00532628">
        <w:rPr>
          <w:rFonts w:ascii="ＭＳ 明朝" w:hAnsi="ＭＳ 明朝" w:cs="ＭＳ Ｐゴシック" w:hint="eastAsia"/>
          <w:sz w:val="20"/>
          <w:szCs w:val="20"/>
        </w:rPr>
        <w:t>もとづいた</w:t>
      </w:r>
      <w:r w:rsidRPr="00532628">
        <w:rPr>
          <w:rFonts w:ascii="ＭＳ 明朝" w:hAnsi="ＭＳ 明朝" w:cs="ＭＳ Ｐゴシック" w:hint="eastAsia"/>
          <w:sz w:val="20"/>
          <w:szCs w:val="20"/>
        </w:rPr>
        <w:t>フロー設計能力＞</w:t>
      </w:r>
    </w:p>
    <w:p w14:paraId="71963729" w14:textId="6B267101" w:rsidR="00C143C8" w:rsidRPr="00532628" w:rsidRDefault="00C143C8" w:rsidP="00625A3D">
      <w:pPr>
        <w:suppressAutoHyphens/>
        <w:rPr>
          <w:rFonts w:ascii="ＭＳ 明朝" w:hAnsi="ＭＳ 明朝" w:cs="ＭＳ Ｐゴシック"/>
          <w:sz w:val="20"/>
          <w:szCs w:val="20"/>
        </w:rPr>
      </w:pPr>
      <w:r w:rsidRPr="00532628">
        <w:rPr>
          <w:rFonts w:ascii="ＭＳ 明朝" w:hAnsi="ＭＳ 明朝" w:cs="ＭＳ Ｐゴシック" w:hint="eastAsia"/>
          <w:sz w:val="20"/>
          <w:szCs w:val="20"/>
        </w:rPr>
        <w:t>数多くのプロジェクトのフローを設計した経験に</w:t>
      </w:r>
      <w:r w:rsidR="009D3E2C" w:rsidRPr="00532628">
        <w:rPr>
          <w:rFonts w:ascii="ＭＳ 明朝" w:hAnsi="ＭＳ 明朝" w:cs="ＭＳ Ｐゴシック" w:hint="eastAsia"/>
          <w:sz w:val="20"/>
          <w:szCs w:val="20"/>
        </w:rPr>
        <w:t>もと</w:t>
      </w:r>
      <w:r w:rsidRPr="00532628">
        <w:rPr>
          <w:rFonts w:ascii="ＭＳ 明朝" w:hAnsi="ＭＳ 明朝" w:cs="ＭＳ Ｐゴシック" w:hint="eastAsia"/>
          <w:sz w:val="20"/>
          <w:szCs w:val="20"/>
        </w:rPr>
        <w:t>づき、データ移行の分散実施や、修正</w:t>
      </w:r>
      <w:r w:rsidR="00267CAE" w:rsidRPr="00532628">
        <w:rPr>
          <w:rFonts w:ascii="ＭＳ 明朝" w:hAnsi="ＭＳ 明朝" w:cs="ＭＳ Ｐゴシック" w:hint="eastAsia"/>
          <w:sz w:val="20"/>
          <w:szCs w:val="20"/>
        </w:rPr>
        <w:t>しやすい</w:t>
      </w:r>
      <w:r w:rsidRPr="00532628">
        <w:rPr>
          <w:rFonts w:ascii="ＭＳ 明朝" w:hAnsi="ＭＳ 明朝" w:cs="ＭＳ Ｐゴシック" w:hint="eastAsia"/>
          <w:sz w:val="20"/>
          <w:szCs w:val="20"/>
        </w:rPr>
        <w:t>コード記述の指示、トラブルをあらかじめ洗い出すリハーサルの設定など、リスクに応じたアプローチ方法を考え出すことができます。例えば顧客から短期間での納品を依頼された場合にも</w:t>
      </w:r>
      <w:r w:rsidR="004B7EAB" w:rsidRPr="00532628">
        <w:rPr>
          <w:rFonts w:ascii="ＭＳ 明朝" w:hAnsi="ＭＳ 明朝" w:cs="ＭＳ Ｐゴシック" w:hint="eastAsia"/>
          <w:sz w:val="20"/>
          <w:szCs w:val="20"/>
        </w:rPr>
        <w:t>、データを3分割して順次運用する、システム構築の順番を変更するなどの</w:t>
      </w:r>
      <w:r w:rsidRPr="00532628">
        <w:rPr>
          <w:rFonts w:ascii="ＭＳ 明朝" w:hAnsi="ＭＳ 明朝" w:cs="ＭＳ Ｐゴシック" w:hint="eastAsia"/>
          <w:sz w:val="20"/>
          <w:szCs w:val="20"/>
        </w:rPr>
        <w:t>適切な代替案や実現可能な道筋を示すことで</w:t>
      </w:r>
      <w:r w:rsidR="004B7EAB" w:rsidRPr="00532628">
        <w:rPr>
          <w:rFonts w:ascii="ＭＳ 明朝" w:hAnsi="ＭＳ 明朝" w:cs="ＭＳ Ｐゴシック" w:hint="eastAsia"/>
          <w:sz w:val="20"/>
          <w:szCs w:val="20"/>
        </w:rPr>
        <w:t>、</w:t>
      </w:r>
      <w:r w:rsidRPr="00532628">
        <w:rPr>
          <w:rFonts w:ascii="ＭＳ 明朝" w:hAnsi="ＭＳ 明朝" w:cs="ＭＳ Ｐゴシック" w:hint="eastAsia"/>
          <w:sz w:val="20"/>
          <w:szCs w:val="20"/>
        </w:rPr>
        <w:t>お互いに納得のいくフロー構築</w:t>
      </w:r>
      <w:r w:rsidR="009D3E2C" w:rsidRPr="00532628">
        <w:rPr>
          <w:rFonts w:ascii="ＭＳ 明朝" w:hAnsi="ＭＳ 明朝" w:cs="ＭＳ Ｐゴシック" w:hint="eastAsia"/>
          <w:sz w:val="20"/>
          <w:szCs w:val="20"/>
        </w:rPr>
        <w:t>に貢献</w:t>
      </w:r>
      <w:r w:rsidRPr="00532628">
        <w:rPr>
          <w:rFonts w:ascii="ＭＳ 明朝" w:hAnsi="ＭＳ 明朝" w:cs="ＭＳ Ｐゴシック" w:hint="eastAsia"/>
          <w:sz w:val="20"/>
          <w:szCs w:val="20"/>
        </w:rPr>
        <w:t>してきました。</w:t>
      </w:r>
    </w:p>
    <w:p w14:paraId="2ACF1336" w14:textId="77777777" w:rsidR="00FB64BC" w:rsidRPr="00532628" w:rsidRDefault="00FB64BC" w:rsidP="00625A3D">
      <w:pPr>
        <w:rPr>
          <w:rFonts w:ascii="ＭＳ 明朝" w:hAnsi="ＭＳ 明朝"/>
          <w:sz w:val="20"/>
          <w:szCs w:val="20"/>
        </w:rPr>
      </w:pPr>
    </w:p>
    <w:p w14:paraId="6520C712" w14:textId="77777777" w:rsidR="00A94232" w:rsidRPr="00532628" w:rsidRDefault="00C143C8" w:rsidP="00625A3D">
      <w:pPr>
        <w:pStyle w:val="a6"/>
        <w:rPr>
          <w:rFonts w:ascii="ＭＳ 明朝" w:eastAsia="ＭＳ 明朝" w:hAnsi="ＭＳ 明朝"/>
          <w:sz w:val="20"/>
          <w:szCs w:val="20"/>
        </w:rPr>
      </w:pPr>
      <w:r w:rsidRPr="00532628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702F7732" w14:textId="608ED5A3" w:rsidR="00532628" w:rsidRPr="00532628" w:rsidRDefault="00532628" w:rsidP="0019137A">
      <w:pPr>
        <w:rPr>
          <w:rFonts w:ascii="ＭＳ 明朝" w:hAnsi="ＭＳ 明朝"/>
          <w:sz w:val="20"/>
          <w:szCs w:val="20"/>
        </w:rPr>
      </w:pPr>
    </w:p>
    <w:sectPr w:rsidR="00532628" w:rsidRPr="00532628" w:rsidSect="001913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5B5E" w14:textId="77777777" w:rsidR="00824687" w:rsidRDefault="00824687">
      <w:r>
        <w:separator/>
      </w:r>
    </w:p>
  </w:endnote>
  <w:endnote w:type="continuationSeparator" w:id="0">
    <w:p w14:paraId="7F7BD633" w14:textId="77777777" w:rsidR="00824687" w:rsidRDefault="008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9629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5E599037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2009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0F3E28" w14:textId="33E3DE25" w:rsidR="00DE6624" w:rsidRDefault="00DE6624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6F8B3ED" w14:textId="7B13C32B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0C65" w14:textId="77777777" w:rsidR="00DE6624" w:rsidRDefault="00DE66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DA64" w14:textId="77777777" w:rsidR="00824687" w:rsidRDefault="00824687">
      <w:r>
        <w:separator/>
      </w:r>
    </w:p>
  </w:footnote>
  <w:footnote w:type="continuationSeparator" w:id="0">
    <w:p w14:paraId="42771354" w14:textId="77777777" w:rsidR="00824687" w:rsidRDefault="0082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F001" w14:textId="77777777" w:rsidR="00DE6624" w:rsidRDefault="00DE662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997E" w14:textId="77777777" w:rsidR="00DE6624" w:rsidRDefault="00DE66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B786A" w14:textId="77777777" w:rsidR="00DE6624" w:rsidRDefault="00DE66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suff w:val="space"/>
      <w:lvlText w:val="・"/>
      <w:lvlJc w:val="left"/>
      <w:pPr>
        <w:tabs>
          <w:tab w:val="num" w:pos="0"/>
        </w:tabs>
        <w:ind w:left="160" w:hanging="160"/>
      </w:pPr>
      <w:rPr>
        <w:rFonts w:ascii="ＭＳ 明朝" w:hAnsi="ＭＳ 明朝" w:cs="Times New Roman"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17112"/>
    <w:multiLevelType w:val="hybridMultilevel"/>
    <w:tmpl w:val="6DDC1D34"/>
    <w:lvl w:ilvl="0" w:tplc="19E6E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831950"/>
    <w:multiLevelType w:val="hybridMultilevel"/>
    <w:tmpl w:val="7A4E6922"/>
    <w:lvl w:ilvl="0" w:tplc="D434475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BFE"/>
    <w:rsid w:val="00015F53"/>
    <w:rsid w:val="00022B33"/>
    <w:rsid w:val="00023806"/>
    <w:rsid w:val="000249A7"/>
    <w:rsid w:val="000278FF"/>
    <w:rsid w:val="00040C1D"/>
    <w:rsid w:val="000410F4"/>
    <w:rsid w:val="000547E3"/>
    <w:rsid w:val="00056830"/>
    <w:rsid w:val="00057F7A"/>
    <w:rsid w:val="00063842"/>
    <w:rsid w:val="00071CB2"/>
    <w:rsid w:val="00073D94"/>
    <w:rsid w:val="0007671F"/>
    <w:rsid w:val="000803F8"/>
    <w:rsid w:val="0008713E"/>
    <w:rsid w:val="000923FE"/>
    <w:rsid w:val="000A3432"/>
    <w:rsid w:val="000A5821"/>
    <w:rsid w:val="000A5EBB"/>
    <w:rsid w:val="000A61FA"/>
    <w:rsid w:val="000B2B1A"/>
    <w:rsid w:val="000B55CC"/>
    <w:rsid w:val="000B5EE8"/>
    <w:rsid w:val="000C3C47"/>
    <w:rsid w:val="000D26B2"/>
    <w:rsid w:val="000E612C"/>
    <w:rsid w:val="000F07FF"/>
    <w:rsid w:val="000F5E56"/>
    <w:rsid w:val="000F6607"/>
    <w:rsid w:val="000F664C"/>
    <w:rsid w:val="000F7EC6"/>
    <w:rsid w:val="00102242"/>
    <w:rsid w:val="00105BFB"/>
    <w:rsid w:val="00106CE8"/>
    <w:rsid w:val="001106D1"/>
    <w:rsid w:val="00112712"/>
    <w:rsid w:val="001241C9"/>
    <w:rsid w:val="00133DB8"/>
    <w:rsid w:val="00136921"/>
    <w:rsid w:val="001448EE"/>
    <w:rsid w:val="0015290E"/>
    <w:rsid w:val="0015451B"/>
    <w:rsid w:val="00156E5B"/>
    <w:rsid w:val="001610BB"/>
    <w:rsid w:val="00165279"/>
    <w:rsid w:val="00171605"/>
    <w:rsid w:val="00172A27"/>
    <w:rsid w:val="00174038"/>
    <w:rsid w:val="00174BDF"/>
    <w:rsid w:val="001779DD"/>
    <w:rsid w:val="001879B0"/>
    <w:rsid w:val="0019137A"/>
    <w:rsid w:val="00191EC4"/>
    <w:rsid w:val="001A2B04"/>
    <w:rsid w:val="001B5A6A"/>
    <w:rsid w:val="001B701A"/>
    <w:rsid w:val="001C0CC1"/>
    <w:rsid w:val="001C38BB"/>
    <w:rsid w:val="001D5F57"/>
    <w:rsid w:val="001E6538"/>
    <w:rsid w:val="001F7B08"/>
    <w:rsid w:val="00203813"/>
    <w:rsid w:val="00207EE6"/>
    <w:rsid w:val="002122F2"/>
    <w:rsid w:val="00216F5F"/>
    <w:rsid w:val="00221C3A"/>
    <w:rsid w:val="00226107"/>
    <w:rsid w:val="00261664"/>
    <w:rsid w:val="00267AD7"/>
    <w:rsid w:val="00267CAE"/>
    <w:rsid w:val="0027375C"/>
    <w:rsid w:val="00276462"/>
    <w:rsid w:val="00284027"/>
    <w:rsid w:val="002851A0"/>
    <w:rsid w:val="0029725A"/>
    <w:rsid w:val="002A4D01"/>
    <w:rsid w:val="002A6C06"/>
    <w:rsid w:val="002B33CB"/>
    <w:rsid w:val="002B7E59"/>
    <w:rsid w:val="002C06C9"/>
    <w:rsid w:val="002E0038"/>
    <w:rsid w:val="002E0978"/>
    <w:rsid w:val="002E129E"/>
    <w:rsid w:val="0030475C"/>
    <w:rsid w:val="00310B2D"/>
    <w:rsid w:val="00313928"/>
    <w:rsid w:val="0032027A"/>
    <w:rsid w:val="003301F8"/>
    <w:rsid w:val="00341F73"/>
    <w:rsid w:val="0034691B"/>
    <w:rsid w:val="003546E1"/>
    <w:rsid w:val="00373C6D"/>
    <w:rsid w:val="0037715D"/>
    <w:rsid w:val="003771E0"/>
    <w:rsid w:val="00380B29"/>
    <w:rsid w:val="003820DA"/>
    <w:rsid w:val="0039002C"/>
    <w:rsid w:val="003A5976"/>
    <w:rsid w:val="003A7109"/>
    <w:rsid w:val="003A7AAE"/>
    <w:rsid w:val="003B5B50"/>
    <w:rsid w:val="003B7361"/>
    <w:rsid w:val="003C098D"/>
    <w:rsid w:val="003E7E28"/>
    <w:rsid w:val="003F313B"/>
    <w:rsid w:val="003F3288"/>
    <w:rsid w:val="003F605D"/>
    <w:rsid w:val="004045F3"/>
    <w:rsid w:val="00404914"/>
    <w:rsid w:val="0040796C"/>
    <w:rsid w:val="00407FE6"/>
    <w:rsid w:val="00420AE6"/>
    <w:rsid w:val="00422BD6"/>
    <w:rsid w:val="00424F86"/>
    <w:rsid w:val="00433C5A"/>
    <w:rsid w:val="004467A3"/>
    <w:rsid w:val="00451D6E"/>
    <w:rsid w:val="004529FE"/>
    <w:rsid w:val="00457DEC"/>
    <w:rsid w:val="00460886"/>
    <w:rsid w:val="00461DB3"/>
    <w:rsid w:val="00464D94"/>
    <w:rsid w:val="004778BD"/>
    <w:rsid w:val="0048470B"/>
    <w:rsid w:val="00491849"/>
    <w:rsid w:val="004A5864"/>
    <w:rsid w:val="004A7876"/>
    <w:rsid w:val="004B2173"/>
    <w:rsid w:val="004B3BA3"/>
    <w:rsid w:val="004B7467"/>
    <w:rsid w:val="004B7EAB"/>
    <w:rsid w:val="004C093A"/>
    <w:rsid w:val="004D589E"/>
    <w:rsid w:val="004F755C"/>
    <w:rsid w:val="005004AF"/>
    <w:rsid w:val="005014E2"/>
    <w:rsid w:val="00504E2B"/>
    <w:rsid w:val="00511F5A"/>
    <w:rsid w:val="00517644"/>
    <w:rsid w:val="00523A06"/>
    <w:rsid w:val="00531A5C"/>
    <w:rsid w:val="00532628"/>
    <w:rsid w:val="005329A1"/>
    <w:rsid w:val="00535512"/>
    <w:rsid w:val="00546233"/>
    <w:rsid w:val="00560590"/>
    <w:rsid w:val="00561537"/>
    <w:rsid w:val="005633FD"/>
    <w:rsid w:val="0056399C"/>
    <w:rsid w:val="0056402C"/>
    <w:rsid w:val="005743BF"/>
    <w:rsid w:val="00582F06"/>
    <w:rsid w:val="00590588"/>
    <w:rsid w:val="005B0DD0"/>
    <w:rsid w:val="005B3428"/>
    <w:rsid w:val="005B3448"/>
    <w:rsid w:val="005B41CD"/>
    <w:rsid w:val="005B4C65"/>
    <w:rsid w:val="005C0DB3"/>
    <w:rsid w:val="005C1845"/>
    <w:rsid w:val="005C7586"/>
    <w:rsid w:val="005D172F"/>
    <w:rsid w:val="005D1BC6"/>
    <w:rsid w:val="005D25B1"/>
    <w:rsid w:val="005E116D"/>
    <w:rsid w:val="005E3990"/>
    <w:rsid w:val="005F0A2F"/>
    <w:rsid w:val="005F1432"/>
    <w:rsid w:val="005F1DC4"/>
    <w:rsid w:val="005F64CF"/>
    <w:rsid w:val="006049CB"/>
    <w:rsid w:val="00606B11"/>
    <w:rsid w:val="006143E7"/>
    <w:rsid w:val="0061461A"/>
    <w:rsid w:val="0062013B"/>
    <w:rsid w:val="0062323A"/>
    <w:rsid w:val="00625A3D"/>
    <w:rsid w:val="0064358E"/>
    <w:rsid w:val="00644D7C"/>
    <w:rsid w:val="00664F5B"/>
    <w:rsid w:val="0066787B"/>
    <w:rsid w:val="006755C1"/>
    <w:rsid w:val="0067785D"/>
    <w:rsid w:val="006825D1"/>
    <w:rsid w:val="0068305F"/>
    <w:rsid w:val="00683FBE"/>
    <w:rsid w:val="00686953"/>
    <w:rsid w:val="00690299"/>
    <w:rsid w:val="00690BD6"/>
    <w:rsid w:val="00690DC2"/>
    <w:rsid w:val="006967DD"/>
    <w:rsid w:val="006A1B85"/>
    <w:rsid w:val="006A5749"/>
    <w:rsid w:val="006C3036"/>
    <w:rsid w:val="006D1683"/>
    <w:rsid w:val="006D4A30"/>
    <w:rsid w:val="006E38AF"/>
    <w:rsid w:val="006F4AA4"/>
    <w:rsid w:val="006F530C"/>
    <w:rsid w:val="007143D2"/>
    <w:rsid w:val="00732B98"/>
    <w:rsid w:val="0073696B"/>
    <w:rsid w:val="00746282"/>
    <w:rsid w:val="00751247"/>
    <w:rsid w:val="0075233B"/>
    <w:rsid w:val="007534A1"/>
    <w:rsid w:val="00755F2C"/>
    <w:rsid w:val="0076127F"/>
    <w:rsid w:val="00761B88"/>
    <w:rsid w:val="007658CB"/>
    <w:rsid w:val="00765F6E"/>
    <w:rsid w:val="00776AFA"/>
    <w:rsid w:val="007858FF"/>
    <w:rsid w:val="007A00AB"/>
    <w:rsid w:val="007B1169"/>
    <w:rsid w:val="007B7224"/>
    <w:rsid w:val="007C53E6"/>
    <w:rsid w:val="007D075F"/>
    <w:rsid w:val="007D281D"/>
    <w:rsid w:val="007D5492"/>
    <w:rsid w:val="007D670D"/>
    <w:rsid w:val="007E146C"/>
    <w:rsid w:val="007E6276"/>
    <w:rsid w:val="007E749E"/>
    <w:rsid w:val="007F0C01"/>
    <w:rsid w:val="007F1853"/>
    <w:rsid w:val="00800054"/>
    <w:rsid w:val="0080353B"/>
    <w:rsid w:val="008078FC"/>
    <w:rsid w:val="008137D6"/>
    <w:rsid w:val="008138CA"/>
    <w:rsid w:val="00816705"/>
    <w:rsid w:val="00816F1B"/>
    <w:rsid w:val="0081715F"/>
    <w:rsid w:val="00820B82"/>
    <w:rsid w:val="00822646"/>
    <w:rsid w:val="00824687"/>
    <w:rsid w:val="00825F63"/>
    <w:rsid w:val="00831227"/>
    <w:rsid w:val="00831EB0"/>
    <w:rsid w:val="00841EE4"/>
    <w:rsid w:val="00843AF4"/>
    <w:rsid w:val="00845D66"/>
    <w:rsid w:val="00845FF5"/>
    <w:rsid w:val="00851502"/>
    <w:rsid w:val="00854860"/>
    <w:rsid w:val="00854872"/>
    <w:rsid w:val="00871B62"/>
    <w:rsid w:val="008743A0"/>
    <w:rsid w:val="00890567"/>
    <w:rsid w:val="008A0820"/>
    <w:rsid w:val="008A4197"/>
    <w:rsid w:val="008A42CF"/>
    <w:rsid w:val="008A43C4"/>
    <w:rsid w:val="008A5903"/>
    <w:rsid w:val="008B17DE"/>
    <w:rsid w:val="008B431C"/>
    <w:rsid w:val="008B4A27"/>
    <w:rsid w:val="008B6325"/>
    <w:rsid w:val="008B6990"/>
    <w:rsid w:val="008C2A42"/>
    <w:rsid w:val="008C6D47"/>
    <w:rsid w:val="008D4F42"/>
    <w:rsid w:val="008E0494"/>
    <w:rsid w:val="008E7DDC"/>
    <w:rsid w:val="008F2877"/>
    <w:rsid w:val="008F584E"/>
    <w:rsid w:val="008F5AD8"/>
    <w:rsid w:val="008F65C0"/>
    <w:rsid w:val="008F691F"/>
    <w:rsid w:val="00910277"/>
    <w:rsid w:val="009154E9"/>
    <w:rsid w:val="009228F2"/>
    <w:rsid w:val="00927775"/>
    <w:rsid w:val="00936A5F"/>
    <w:rsid w:val="00941CCD"/>
    <w:rsid w:val="009424E5"/>
    <w:rsid w:val="009458BB"/>
    <w:rsid w:val="00947C79"/>
    <w:rsid w:val="00956511"/>
    <w:rsid w:val="00960117"/>
    <w:rsid w:val="009608C5"/>
    <w:rsid w:val="00962378"/>
    <w:rsid w:val="00963D93"/>
    <w:rsid w:val="00963E15"/>
    <w:rsid w:val="00975157"/>
    <w:rsid w:val="00977792"/>
    <w:rsid w:val="00984F86"/>
    <w:rsid w:val="009855B0"/>
    <w:rsid w:val="0099180F"/>
    <w:rsid w:val="00993597"/>
    <w:rsid w:val="00996302"/>
    <w:rsid w:val="009A03F6"/>
    <w:rsid w:val="009A1502"/>
    <w:rsid w:val="009A16C3"/>
    <w:rsid w:val="009A179E"/>
    <w:rsid w:val="009A4109"/>
    <w:rsid w:val="009B341D"/>
    <w:rsid w:val="009C0564"/>
    <w:rsid w:val="009C2F49"/>
    <w:rsid w:val="009C3F96"/>
    <w:rsid w:val="009D10F5"/>
    <w:rsid w:val="009D2364"/>
    <w:rsid w:val="009D3E2C"/>
    <w:rsid w:val="009E1303"/>
    <w:rsid w:val="009E4132"/>
    <w:rsid w:val="009E5338"/>
    <w:rsid w:val="009F54F1"/>
    <w:rsid w:val="00A248F1"/>
    <w:rsid w:val="00A2549E"/>
    <w:rsid w:val="00A25812"/>
    <w:rsid w:val="00A3100F"/>
    <w:rsid w:val="00A338E5"/>
    <w:rsid w:val="00A33A24"/>
    <w:rsid w:val="00A42859"/>
    <w:rsid w:val="00A440CF"/>
    <w:rsid w:val="00A51B29"/>
    <w:rsid w:val="00A52C76"/>
    <w:rsid w:val="00A56B67"/>
    <w:rsid w:val="00A61338"/>
    <w:rsid w:val="00A618A8"/>
    <w:rsid w:val="00A62128"/>
    <w:rsid w:val="00A6492B"/>
    <w:rsid w:val="00A7095A"/>
    <w:rsid w:val="00A77BE0"/>
    <w:rsid w:val="00A81FFB"/>
    <w:rsid w:val="00A8491F"/>
    <w:rsid w:val="00A86277"/>
    <w:rsid w:val="00A94232"/>
    <w:rsid w:val="00A9575D"/>
    <w:rsid w:val="00AA090A"/>
    <w:rsid w:val="00AA6D65"/>
    <w:rsid w:val="00AA6ECC"/>
    <w:rsid w:val="00AB2E90"/>
    <w:rsid w:val="00AB31F0"/>
    <w:rsid w:val="00AC49FC"/>
    <w:rsid w:val="00AC635D"/>
    <w:rsid w:val="00AD10D0"/>
    <w:rsid w:val="00AE00A1"/>
    <w:rsid w:val="00AE1AD7"/>
    <w:rsid w:val="00AE4E1C"/>
    <w:rsid w:val="00AF04F8"/>
    <w:rsid w:val="00B140CC"/>
    <w:rsid w:val="00B34E14"/>
    <w:rsid w:val="00B34FC6"/>
    <w:rsid w:val="00B3795F"/>
    <w:rsid w:val="00B46A48"/>
    <w:rsid w:val="00B55BC5"/>
    <w:rsid w:val="00B57381"/>
    <w:rsid w:val="00B57DBA"/>
    <w:rsid w:val="00B6743A"/>
    <w:rsid w:val="00B726B4"/>
    <w:rsid w:val="00B7298E"/>
    <w:rsid w:val="00B7585C"/>
    <w:rsid w:val="00B83ED1"/>
    <w:rsid w:val="00B90A31"/>
    <w:rsid w:val="00BA2E21"/>
    <w:rsid w:val="00BA4565"/>
    <w:rsid w:val="00BA6178"/>
    <w:rsid w:val="00BA79BA"/>
    <w:rsid w:val="00BB30B8"/>
    <w:rsid w:val="00BB7CAD"/>
    <w:rsid w:val="00BC022D"/>
    <w:rsid w:val="00BC1A1F"/>
    <w:rsid w:val="00BC48D3"/>
    <w:rsid w:val="00BD4B94"/>
    <w:rsid w:val="00BE0682"/>
    <w:rsid w:val="00BF1827"/>
    <w:rsid w:val="00BF196A"/>
    <w:rsid w:val="00C05896"/>
    <w:rsid w:val="00C07369"/>
    <w:rsid w:val="00C114C6"/>
    <w:rsid w:val="00C12AB2"/>
    <w:rsid w:val="00C143C8"/>
    <w:rsid w:val="00C15059"/>
    <w:rsid w:val="00C202D1"/>
    <w:rsid w:val="00C23F43"/>
    <w:rsid w:val="00C251B7"/>
    <w:rsid w:val="00C26F81"/>
    <w:rsid w:val="00C44804"/>
    <w:rsid w:val="00C55459"/>
    <w:rsid w:val="00C62515"/>
    <w:rsid w:val="00C67D8E"/>
    <w:rsid w:val="00C70F86"/>
    <w:rsid w:val="00C7190C"/>
    <w:rsid w:val="00C73061"/>
    <w:rsid w:val="00C8204C"/>
    <w:rsid w:val="00C90A55"/>
    <w:rsid w:val="00CA793C"/>
    <w:rsid w:val="00CB31BC"/>
    <w:rsid w:val="00CB3679"/>
    <w:rsid w:val="00CC2060"/>
    <w:rsid w:val="00CC6A3D"/>
    <w:rsid w:val="00CC6AFC"/>
    <w:rsid w:val="00CC754D"/>
    <w:rsid w:val="00CD28FC"/>
    <w:rsid w:val="00CD6612"/>
    <w:rsid w:val="00CE351B"/>
    <w:rsid w:val="00CE5B67"/>
    <w:rsid w:val="00CF44A0"/>
    <w:rsid w:val="00CF47F6"/>
    <w:rsid w:val="00D03CD2"/>
    <w:rsid w:val="00D137B3"/>
    <w:rsid w:val="00D13D84"/>
    <w:rsid w:val="00D1515A"/>
    <w:rsid w:val="00D20DF9"/>
    <w:rsid w:val="00D22A27"/>
    <w:rsid w:val="00D266E6"/>
    <w:rsid w:val="00D26BA0"/>
    <w:rsid w:val="00D30E1A"/>
    <w:rsid w:val="00D44BD6"/>
    <w:rsid w:val="00D46CEE"/>
    <w:rsid w:val="00D47ED3"/>
    <w:rsid w:val="00D50DD0"/>
    <w:rsid w:val="00D512D7"/>
    <w:rsid w:val="00D51741"/>
    <w:rsid w:val="00D53E73"/>
    <w:rsid w:val="00D60541"/>
    <w:rsid w:val="00D66634"/>
    <w:rsid w:val="00D672B5"/>
    <w:rsid w:val="00D707EE"/>
    <w:rsid w:val="00D72911"/>
    <w:rsid w:val="00D80731"/>
    <w:rsid w:val="00D80A8D"/>
    <w:rsid w:val="00D86BAF"/>
    <w:rsid w:val="00D8741C"/>
    <w:rsid w:val="00D91175"/>
    <w:rsid w:val="00D960C1"/>
    <w:rsid w:val="00DA4B45"/>
    <w:rsid w:val="00DA5D19"/>
    <w:rsid w:val="00DA78EA"/>
    <w:rsid w:val="00DB193D"/>
    <w:rsid w:val="00DB24AC"/>
    <w:rsid w:val="00DB77AD"/>
    <w:rsid w:val="00DC0912"/>
    <w:rsid w:val="00DD497C"/>
    <w:rsid w:val="00DE2288"/>
    <w:rsid w:val="00DE34FF"/>
    <w:rsid w:val="00DE6624"/>
    <w:rsid w:val="00DF407D"/>
    <w:rsid w:val="00DF7741"/>
    <w:rsid w:val="00E03BD6"/>
    <w:rsid w:val="00E06AC5"/>
    <w:rsid w:val="00E12138"/>
    <w:rsid w:val="00E2232B"/>
    <w:rsid w:val="00E23A3F"/>
    <w:rsid w:val="00E24D1F"/>
    <w:rsid w:val="00E36EF7"/>
    <w:rsid w:val="00E43CA0"/>
    <w:rsid w:val="00E441E7"/>
    <w:rsid w:val="00E50016"/>
    <w:rsid w:val="00E60992"/>
    <w:rsid w:val="00E6409B"/>
    <w:rsid w:val="00E658CF"/>
    <w:rsid w:val="00E65AD3"/>
    <w:rsid w:val="00E715AE"/>
    <w:rsid w:val="00E72761"/>
    <w:rsid w:val="00E7399B"/>
    <w:rsid w:val="00E949FF"/>
    <w:rsid w:val="00E96719"/>
    <w:rsid w:val="00E97515"/>
    <w:rsid w:val="00EA6FA9"/>
    <w:rsid w:val="00EF2B1F"/>
    <w:rsid w:val="00EF35E0"/>
    <w:rsid w:val="00EF3FFA"/>
    <w:rsid w:val="00F01A7D"/>
    <w:rsid w:val="00F065AB"/>
    <w:rsid w:val="00F12734"/>
    <w:rsid w:val="00F14F7C"/>
    <w:rsid w:val="00F152E7"/>
    <w:rsid w:val="00F23711"/>
    <w:rsid w:val="00F33400"/>
    <w:rsid w:val="00F34F29"/>
    <w:rsid w:val="00F4480A"/>
    <w:rsid w:val="00F45871"/>
    <w:rsid w:val="00F4661E"/>
    <w:rsid w:val="00F557E3"/>
    <w:rsid w:val="00F60024"/>
    <w:rsid w:val="00F6139A"/>
    <w:rsid w:val="00F62624"/>
    <w:rsid w:val="00F637E0"/>
    <w:rsid w:val="00F6716D"/>
    <w:rsid w:val="00F749A5"/>
    <w:rsid w:val="00F77AA2"/>
    <w:rsid w:val="00F832FF"/>
    <w:rsid w:val="00F86347"/>
    <w:rsid w:val="00F9075F"/>
    <w:rsid w:val="00F90CCF"/>
    <w:rsid w:val="00F944CF"/>
    <w:rsid w:val="00F94A65"/>
    <w:rsid w:val="00FB64BC"/>
    <w:rsid w:val="00FB64C5"/>
    <w:rsid w:val="00FC124C"/>
    <w:rsid w:val="00FC182A"/>
    <w:rsid w:val="00FC2207"/>
    <w:rsid w:val="00FD36CA"/>
    <w:rsid w:val="00FD6A73"/>
    <w:rsid w:val="00FE4B96"/>
    <w:rsid w:val="00FF15E0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0E61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er" w:uiPriority="99"/>
    <w:lsdException w:name="footer" w:uiPriority="99"/>
    <w:lsdException w:name="caption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character" w:customStyle="1" w:styleId="WW8Num1z0">
    <w:name w:val="WW8Num1z0"/>
    <w:rsid w:val="00C143C8"/>
  </w:style>
  <w:style w:type="character" w:customStyle="1" w:styleId="WW8Num1z1">
    <w:name w:val="WW8Num1z1"/>
    <w:rsid w:val="00C143C8"/>
    <w:rPr>
      <w:rFonts w:ascii="Wingdings" w:hAnsi="Wingdings" w:cs="Wingdings" w:hint="default"/>
    </w:rPr>
  </w:style>
  <w:style w:type="character" w:customStyle="1" w:styleId="ab">
    <w:name w:val="コメント文字列 (文字)"/>
    <w:rsid w:val="00C143C8"/>
    <w:rPr>
      <w:sz w:val="21"/>
      <w:szCs w:val="20"/>
    </w:rPr>
  </w:style>
  <w:style w:type="paragraph" w:customStyle="1" w:styleId="ac">
    <w:name w:val="見出し"/>
    <w:basedOn w:val="a"/>
    <w:next w:val="a5"/>
    <w:rsid w:val="00C143C8"/>
    <w:pPr>
      <w:keepNext/>
      <w:suppressAutoHyphens/>
      <w:adjustRightInd/>
      <w:spacing w:before="240" w:after="120"/>
    </w:pPr>
    <w:rPr>
      <w:rFonts w:ascii="Times New Roman" w:eastAsia="游明朝" w:hAnsi="Times New Roman"/>
      <w:kern w:val="0"/>
      <w:sz w:val="20"/>
      <w:szCs w:val="20"/>
    </w:rPr>
  </w:style>
  <w:style w:type="paragraph" w:styleId="ad">
    <w:name w:val="List"/>
    <w:basedOn w:val="a5"/>
    <w:rsid w:val="00C143C8"/>
    <w:pPr>
      <w:suppressAutoHyphens/>
      <w:adjustRightInd/>
    </w:pPr>
    <w:rPr>
      <w:rFonts w:ascii="Times New Roman" w:eastAsia="游明朝" w:hAnsi="Times New Roman" w:cs="Arial Unicode MS"/>
      <w:kern w:val="0"/>
      <w:szCs w:val="20"/>
    </w:rPr>
  </w:style>
  <w:style w:type="paragraph" w:styleId="ae">
    <w:name w:val="caption"/>
    <w:basedOn w:val="a"/>
    <w:qFormat/>
    <w:rsid w:val="00C143C8"/>
    <w:pPr>
      <w:suppressLineNumbers/>
      <w:suppressAutoHyphens/>
      <w:adjustRightInd/>
      <w:spacing w:before="120" w:after="120"/>
    </w:pPr>
    <w:rPr>
      <w:rFonts w:ascii="Times New Roman" w:eastAsia="游明朝" w:hAnsi="Times New Roman"/>
      <w:kern w:val="0"/>
      <w:sz w:val="20"/>
      <w:szCs w:val="20"/>
    </w:rPr>
  </w:style>
  <w:style w:type="paragraph" w:customStyle="1" w:styleId="af">
    <w:name w:val="索引"/>
    <w:basedOn w:val="a"/>
    <w:rsid w:val="00C143C8"/>
    <w:pPr>
      <w:suppressLineNumbers/>
      <w:suppressAutoHyphens/>
      <w:adjustRightInd/>
    </w:pPr>
    <w:rPr>
      <w:rFonts w:ascii="Times New Roman" w:eastAsia="游明朝" w:hAnsi="Times New Roman" w:cs="Arial Unicode MS"/>
      <w:kern w:val="0"/>
      <w:sz w:val="20"/>
      <w:szCs w:val="20"/>
    </w:rPr>
  </w:style>
  <w:style w:type="paragraph" w:styleId="af0">
    <w:name w:val="annotation text"/>
    <w:basedOn w:val="a"/>
    <w:link w:val="1"/>
    <w:rsid w:val="00C143C8"/>
    <w:pPr>
      <w:suppressAutoHyphens/>
      <w:adjustRightInd/>
      <w:jc w:val="left"/>
      <w:textAlignment w:val="auto"/>
    </w:pPr>
    <w:rPr>
      <w:rFonts w:ascii="Times New Roman" w:eastAsia="游明朝" w:hAnsi="Times New Roman"/>
      <w:kern w:val="0"/>
      <w:sz w:val="20"/>
      <w:szCs w:val="20"/>
    </w:rPr>
  </w:style>
  <w:style w:type="character" w:customStyle="1" w:styleId="1">
    <w:name w:val="コメント文字列 (文字)1"/>
    <w:link w:val="af0"/>
    <w:rsid w:val="00C143C8"/>
    <w:rPr>
      <w:rFonts w:ascii="Times New Roman" w:eastAsia="游明朝" w:hAnsi="Times New Roman"/>
    </w:rPr>
  </w:style>
  <w:style w:type="paragraph" w:customStyle="1" w:styleId="af1">
    <w:name w:val="表の内容"/>
    <w:basedOn w:val="a"/>
    <w:rsid w:val="00C143C8"/>
    <w:pPr>
      <w:suppressLineNumbers/>
      <w:suppressAutoHyphens/>
      <w:adjustRightInd/>
    </w:pPr>
    <w:rPr>
      <w:rFonts w:ascii="Times New Roman" w:eastAsia="游明朝" w:hAnsi="Times New Roman"/>
      <w:kern w:val="0"/>
      <w:sz w:val="20"/>
      <w:szCs w:val="20"/>
    </w:rPr>
  </w:style>
  <w:style w:type="paragraph" w:customStyle="1" w:styleId="af2">
    <w:name w:val="表の見出し"/>
    <w:basedOn w:val="af1"/>
    <w:rsid w:val="00C143C8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380B29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f4">
    <w:name w:val="annotation reference"/>
    <w:rsid w:val="00936A5F"/>
    <w:rPr>
      <w:sz w:val="18"/>
      <w:szCs w:val="18"/>
    </w:rPr>
  </w:style>
  <w:style w:type="paragraph" w:styleId="af5">
    <w:name w:val="annotation subject"/>
    <w:basedOn w:val="af0"/>
    <w:next w:val="af0"/>
    <w:link w:val="af6"/>
    <w:rsid w:val="00936A5F"/>
    <w:pPr>
      <w:suppressAutoHyphens w:val="0"/>
      <w:adjustRightInd w:val="0"/>
      <w:textAlignment w:val="baseline"/>
    </w:pPr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af6">
    <w:name w:val="コメント内容 (文字)"/>
    <w:link w:val="af5"/>
    <w:rsid w:val="00936A5F"/>
    <w:rPr>
      <w:rFonts w:ascii="Times New Roman" w:eastAsia="游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30E0-AC22-4C9D-A5FD-4DCA463A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2020-02-13T08:50:00Z</dcterms:created>
  <dcterms:modified xsi:type="dcterms:W3CDTF">2020-03-11T07:02:00Z</dcterms:modified>
</cp:coreProperties>
</file>