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82493" w14:textId="77777777" w:rsidR="00BA1F7C" w:rsidRPr="00BA1F7C" w:rsidRDefault="00BA1F7C" w:rsidP="0061461A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（回路設計のサンプル）</w:t>
      </w:r>
    </w:p>
    <w:p w14:paraId="34AFEB47" w14:textId="77777777" w:rsidR="0030475C" w:rsidRPr="00BA1F7C" w:rsidRDefault="005C0DB3" w:rsidP="0061461A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BA1F7C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BA1F7C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BA1F7C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BA1F7C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BA1F7C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BA1F7C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BA1F7C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BA1F7C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BA1F7C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5BE1CE65" w14:textId="77777777" w:rsidR="0030475C" w:rsidRPr="00BA1F7C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BA1F7C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BA1F7C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BA1F7C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BA1F7C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BA1F7C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BA1F7C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BA1F7C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00B7DD19" w14:textId="77777777" w:rsidR="0030475C" w:rsidRPr="00BA1F7C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BA1F7C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28A9CAD8" w14:textId="77777777" w:rsidR="008E7DDC" w:rsidRPr="00BA1F7C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14D7943E" w14:textId="77777777" w:rsidR="00023806" w:rsidRPr="00BA1F7C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2D5ED059" w14:textId="77777777" w:rsidR="002747A1" w:rsidRPr="00BA1F7C" w:rsidRDefault="00C67D8E" w:rsidP="002747A1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株式会社○○○○○に入社後、</w:t>
      </w:r>
      <w:r w:rsidR="007B7224" w:rsidRPr="00BA1F7C">
        <w:rPr>
          <w:rFonts w:ascii="ＭＳ 明朝" w:hAnsi="ＭＳ 明朝" w:cs="ＭＳ ゴシック" w:hint="eastAsia"/>
          <w:bCs/>
          <w:sz w:val="20"/>
          <w:szCs w:val="20"/>
        </w:rPr>
        <w:t>約x年間</w:t>
      </w:r>
      <w:r w:rsidR="002019EB" w:rsidRPr="00BA1F7C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360152" w:rsidRPr="00BA1F7C">
        <w:rPr>
          <w:rFonts w:ascii="ＭＳ 明朝" w:hAnsi="ＭＳ 明朝" w:cs="ＭＳ ゴシック" w:hint="eastAsia"/>
          <w:bCs/>
          <w:sz w:val="20"/>
          <w:szCs w:val="20"/>
        </w:rPr>
        <w:t>技術担当として回路設計に従事しています。スマートフォンの画質設計や電気設計、画像処理システムの設計などを</w:t>
      </w:r>
      <w:r w:rsidR="00291594" w:rsidRPr="00BA1F7C">
        <w:rPr>
          <w:rFonts w:ascii="ＭＳ 明朝" w:hAnsi="ＭＳ 明朝" w:cs="ＭＳ ゴシック" w:hint="eastAsia"/>
          <w:bCs/>
          <w:sz w:val="20"/>
          <w:szCs w:val="20"/>
        </w:rPr>
        <w:t>担当</w:t>
      </w:r>
      <w:r w:rsidR="00360152" w:rsidRPr="00BA1F7C">
        <w:rPr>
          <w:rFonts w:ascii="ＭＳ 明朝" w:hAnsi="ＭＳ 明朝" w:cs="ＭＳ ゴシック" w:hint="eastAsia"/>
          <w:bCs/>
          <w:sz w:val="20"/>
          <w:szCs w:val="20"/>
        </w:rPr>
        <w:t>。常に製品の改善を心掛け、お客</w:t>
      </w:r>
      <w:r w:rsidR="00291594" w:rsidRPr="00BA1F7C">
        <w:rPr>
          <w:rFonts w:ascii="ＭＳ 明朝" w:hAnsi="ＭＳ 明朝" w:cs="ＭＳ ゴシック" w:hint="eastAsia"/>
          <w:bCs/>
          <w:sz w:val="20"/>
          <w:szCs w:val="20"/>
        </w:rPr>
        <w:t>さま</w:t>
      </w:r>
      <w:r w:rsidR="00360152" w:rsidRPr="00BA1F7C">
        <w:rPr>
          <w:rFonts w:ascii="ＭＳ 明朝" w:hAnsi="ＭＳ 明朝" w:cs="ＭＳ ゴシック" w:hint="eastAsia"/>
          <w:bCs/>
          <w:sz w:val="20"/>
          <w:szCs w:val="20"/>
        </w:rPr>
        <w:t>からのレビューを</w:t>
      </w:r>
      <w:r w:rsidR="00291594" w:rsidRPr="00BA1F7C">
        <w:rPr>
          <w:rFonts w:ascii="ＭＳ 明朝" w:hAnsi="ＭＳ 明朝" w:cs="ＭＳ ゴシック" w:hint="eastAsia"/>
          <w:bCs/>
          <w:sz w:val="20"/>
          <w:szCs w:val="20"/>
        </w:rPr>
        <w:t>基</w:t>
      </w:r>
      <w:r w:rsidR="00360152" w:rsidRPr="00BA1F7C">
        <w:rPr>
          <w:rFonts w:ascii="ＭＳ 明朝" w:hAnsi="ＭＳ 明朝" w:cs="ＭＳ ゴシック" w:hint="eastAsia"/>
          <w:bCs/>
          <w:sz w:val="20"/>
          <w:szCs w:val="20"/>
        </w:rPr>
        <w:t>に製品を改修し、より良い製品の開発に努めています。また、新人教育やマネジメントなども経験し、プロジェクト全体</w:t>
      </w:r>
      <w:r w:rsidR="00291594" w:rsidRPr="00BA1F7C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360152" w:rsidRPr="00BA1F7C">
        <w:rPr>
          <w:rFonts w:ascii="ＭＳ 明朝" w:hAnsi="ＭＳ 明朝" w:cs="ＭＳ ゴシック" w:hint="eastAsia"/>
          <w:bCs/>
          <w:sz w:val="20"/>
          <w:szCs w:val="20"/>
        </w:rPr>
        <w:t>管理</w:t>
      </w:r>
      <w:r w:rsidR="00291594" w:rsidRPr="00BA1F7C">
        <w:rPr>
          <w:rFonts w:ascii="ＭＳ 明朝" w:hAnsi="ＭＳ 明朝" w:cs="ＭＳ ゴシック" w:hint="eastAsia"/>
          <w:bCs/>
          <w:sz w:val="20"/>
          <w:szCs w:val="20"/>
        </w:rPr>
        <w:t>し</w:t>
      </w:r>
      <w:r w:rsidR="00360152" w:rsidRPr="00BA1F7C">
        <w:rPr>
          <w:rFonts w:ascii="ＭＳ 明朝" w:hAnsi="ＭＳ 明朝" w:cs="ＭＳ ゴシック" w:hint="eastAsia"/>
          <w:bCs/>
          <w:sz w:val="20"/>
          <w:szCs w:val="20"/>
        </w:rPr>
        <w:t>つつ、メンバーのスキルアップにも貢献</w:t>
      </w:r>
      <w:r w:rsidR="00FA1AA9" w:rsidRPr="00BA1F7C">
        <w:rPr>
          <w:rFonts w:ascii="ＭＳ 明朝" w:hAnsi="ＭＳ 明朝" w:cs="ＭＳ ゴシック" w:hint="eastAsia"/>
          <w:bCs/>
          <w:sz w:val="20"/>
          <w:szCs w:val="20"/>
        </w:rPr>
        <w:t>しています</w:t>
      </w:r>
      <w:r w:rsidR="00360152" w:rsidRPr="00BA1F7C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296BC2E8" w14:textId="77777777" w:rsidR="007B7224" w:rsidRPr="00BA1F7C" w:rsidRDefault="007B7224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262114F0" w14:textId="77777777" w:rsidR="008A43F4" w:rsidRPr="00BA1F7C" w:rsidRDefault="008A43F4" w:rsidP="008A43F4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■活かせる経験・知識・技術</w:t>
      </w:r>
    </w:p>
    <w:p w14:paraId="5E2D046E" w14:textId="77777777" w:rsidR="008A43F4" w:rsidRPr="00BA1F7C" w:rsidRDefault="008A43F4" w:rsidP="008A43F4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lastRenderedPageBreak/>
        <w:t>・</w:t>
      </w:r>
      <w:r w:rsidR="00626470" w:rsidRPr="00BA1F7C">
        <w:rPr>
          <w:rFonts w:ascii="ＭＳ 明朝" w:hAnsi="ＭＳ 明朝" w:cs="ＭＳ ゴシック" w:hint="eastAsia"/>
          <w:bCs/>
          <w:sz w:val="20"/>
          <w:szCs w:val="20"/>
        </w:rPr>
        <w:t>画像処理設計</w:t>
      </w:r>
    </w:p>
    <w:p w14:paraId="000FCBDD" w14:textId="77777777" w:rsidR="00626470" w:rsidRPr="00BA1F7C" w:rsidRDefault="00626470" w:rsidP="008A43F4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F80676" w:rsidRPr="00BA1F7C">
        <w:rPr>
          <w:rFonts w:ascii="ＭＳ 明朝" w:hAnsi="ＭＳ 明朝" w:cs="ＭＳ ゴシック" w:hint="eastAsia"/>
          <w:bCs/>
          <w:sz w:val="20"/>
          <w:szCs w:val="20"/>
        </w:rPr>
        <w:t>スマートフォンの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画質設計</w:t>
      </w:r>
    </w:p>
    <w:p w14:paraId="790C9B9F" w14:textId="77777777" w:rsidR="008A43F4" w:rsidRPr="00BA1F7C" w:rsidRDefault="008A43F4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・</w:t>
      </w:r>
      <w:r w:rsidR="00F80676" w:rsidRPr="00BA1F7C">
        <w:rPr>
          <w:rFonts w:ascii="ＭＳ 明朝" w:hAnsi="ＭＳ 明朝" w:cs="ＭＳ ゴシック" w:hint="eastAsia"/>
          <w:bCs/>
          <w:sz w:val="20"/>
          <w:szCs w:val="20"/>
        </w:rPr>
        <w:t>スマートフォンの電気設計</w:t>
      </w:r>
    </w:p>
    <w:p w14:paraId="73BB27C2" w14:textId="77777777" w:rsidR="008A43F4" w:rsidRPr="00BA1F7C" w:rsidRDefault="00F80676" w:rsidP="00023806">
      <w:pPr>
        <w:rPr>
          <w:rFonts w:ascii="ＭＳ 明朝" w:hAnsi="ＭＳ 明朝" w:cs="ＭＳ 明朝"/>
          <w:bCs/>
          <w:sz w:val="20"/>
          <w:szCs w:val="20"/>
        </w:rPr>
      </w:pPr>
      <w:r w:rsidRPr="00BA1F7C">
        <w:rPr>
          <w:rFonts w:ascii="ＭＳ 明朝" w:hAnsi="ＭＳ 明朝" w:cs="ＭＳ 明朝" w:hint="eastAsia"/>
          <w:bCs/>
          <w:sz w:val="20"/>
          <w:szCs w:val="20"/>
        </w:rPr>
        <w:t>・x</w:t>
      </w:r>
      <w:r w:rsidRPr="00BA1F7C">
        <w:rPr>
          <w:rFonts w:ascii="ＭＳ 明朝" w:hAnsi="ＭＳ 明朝" w:cs="ＭＳ 明朝"/>
          <w:bCs/>
          <w:sz w:val="20"/>
          <w:szCs w:val="20"/>
        </w:rPr>
        <w:t>x</w:t>
      </w:r>
      <w:r w:rsidRPr="00BA1F7C">
        <w:rPr>
          <w:rFonts w:ascii="ＭＳ 明朝" w:hAnsi="ＭＳ 明朝" w:cs="ＭＳ 明朝" w:hint="eastAsia"/>
          <w:bCs/>
          <w:sz w:val="20"/>
          <w:szCs w:val="20"/>
        </w:rPr>
        <w:t>名程度のマネジメント経験</w:t>
      </w:r>
    </w:p>
    <w:p w14:paraId="6DF134D6" w14:textId="77777777" w:rsidR="00F80676" w:rsidRPr="00BA1F7C" w:rsidRDefault="00F80676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5984DD38" w14:textId="77777777" w:rsidR="0030475C" w:rsidRPr="00BA1F7C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1C38BB" w:rsidRPr="00BA1F7C" w14:paraId="5B99B1D5" w14:textId="77777777" w:rsidTr="00EE1BD9">
        <w:trPr>
          <w:trHeight w:val="39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78156" w14:textId="77777777" w:rsidR="001C38BB" w:rsidRPr="00BA1F7C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BA1F7C" w14:paraId="1C9F1543" w14:textId="77777777" w:rsidTr="00EE1BD9">
        <w:trPr>
          <w:trHeight w:val="578"/>
        </w:trPr>
        <w:tc>
          <w:tcPr>
            <w:tcW w:w="82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248204E" w14:textId="77777777" w:rsidR="00843AF4" w:rsidRPr="00BA1F7C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  <w:r w:rsidR="00D737BC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電子部品メーカ</w:t>
            </w:r>
            <w:r w:rsidR="00FA1AA9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ー</w:t>
            </w:r>
          </w:p>
          <w:p w14:paraId="140C27B5" w14:textId="77777777" w:rsidR="00843AF4" w:rsidRPr="00BA1F7C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</w:t>
            </w:r>
            <w:r w:rsidR="00BE0682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千万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円</w:t>
            </w:r>
            <w:r w:rsidR="0029159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（20xx年xx月）　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売上高：x億x千万円（20xx年x</w:t>
            </w:r>
            <w:r w:rsidR="00AC635D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月）</w:t>
            </w:r>
          </w:p>
          <w:p w14:paraId="315BF64A" w14:textId="77777777" w:rsidR="005C7586" w:rsidRPr="00BA1F7C" w:rsidRDefault="00843AF4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従業員数：xxx人　上場：</w:t>
            </w:r>
            <w:r w:rsidR="00831EB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未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43CD1" w14:textId="77777777" w:rsidR="001C38BB" w:rsidRPr="00BA1F7C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2D9DDFCA" w14:textId="77777777" w:rsidR="001C38BB" w:rsidRPr="00BA1F7C" w:rsidRDefault="001C38BB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1A5AA7" w:rsidRPr="00BA1F7C" w14:paraId="5E6E3BA2" w14:textId="77777777" w:rsidTr="00EE1BD9">
        <w:trPr>
          <w:trHeight w:val="212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1DFF6CC1" w14:textId="77777777" w:rsidR="001A5AA7" w:rsidRPr="00BA1F7C" w:rsidRDefault="001A5AA7" w:rsidP="001A5AA7">
            <w:pPr>
              <w:tabs>
                <w:tab w:val="left" w:pos="7087"/>
              </w:tabs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</w:t>
            </w:r>
            <w:r w:rsidR="006B51FD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6B51FD" w:rsidRPr="00BA1F7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6B51FD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～現在 ／ </w:t>
            </w:r>
            <w:r w:rsidR="0042639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○○部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</w:t>
            </w:r>
            <w:r w:rsidR="00E47558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テレビ向け</w:t>
            </w:r>
            <w:r w:rsidR="00E71915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画像処理システムの設計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6AFBF18A" w14:textId="77777777" w:rsidR="001A5AA7" w:rsidRPr="00BA1F7C" w:rsidRDefault="008D5187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  <w:r w:rsidR="001A5AA7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／役割</w:t>
            </w:r>
          </w:p>
        </w:tc>
      </w:tr>
      <w:tr w:rsidR="001A5AA7" w:rsidRPr="00BA1F7C" w14:paraId="22B0811B" w14:textId="77777777" w:rsidTr="00EE1BD9">
        <w:trPr>
          <w:trHeight w:val="3487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5F2A379" w14:textId="77777777" w:rsidR="001A5AA7" w:rsidRPr="00BA1F7C" w:rsidRDefault="003551B3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087628D6" w14:textId="77777777" w:rsidR="00426390" w:rsidRPr="00BA1F7C" w:rsidRDefault="00426390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高画質テレビの画像</w:t>
            </w:r>
            <w:r w:rsidR="00555435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処理LSIの設計</w:t>
            </w:r>
          </w:p>
          <w:p w14:paraId="38093EFB" w14:textId="77777777" w:rsidR="00426390" w:rsidRPr="00BA1F7C" w:rsidRDefault="00426390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5C20796" w14:textId="77777777" w:rsidR="003551B3" w:rsidRPr="00BA1F7C" w:rsidRDefault="003551B3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【担当業務】</w:t>
            </w:r>
          </w:p>
          <w:p w14:paraId="0FA9EE9F" w14:textId="77777777" w:rsidR="003551B3" w:rsidRPr="00BA1F7C" w:rsidRDefault="00555435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994AE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画像処理の回路</w:t>
            </w:r>
            <w:r w:rsidR="005A4F6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</w:t>
            </w:r>
          </w:p>
          <w:p w14:paraId="0533F72C" w14:textId="77777777" w:rsidR="005A4F64" w:rsidRPr="00BA1F7C" w:rsidRDefault="005A4F64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・ノイズ検討</w:t>
            </w:r>
          </w:p>
          <w:p w14:paraId="359E094F" w14:textId="77777777" w:rsidR="00555435" w:rsidRPr="00BA1F7C" w:rsidRDefault="005A4F64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・特性評価</w:t>
            </w:r>
          </w:p>
          <w:p w14:paraId="0AD7E9A1" w14:textId="77777777" w:rsidR="00555435" w:rsidRPr="00BA1F7C" w:rsidRDefault="005A4F64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・スケジュール管理</w:t>
            </w:r>
          </w:p>
          <w:p w14:paraId="182A755F" w14:textId="77777777" w:rsidR="005A4F64" w:rsidRPr="00BA1F7C" w:rsidRDefault="005A4F64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2FE5739C" w14:textId="77777777" w:rsidR="003551B3" w:rsidRPr="00BA1F7C" w:rsidRDefault="003551B3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1091070F" w14:textId="77777777" w:rsidR="00CA6D18" w:rsidRPr="00BA1F7C" w:rsidRDefault="00CA6D18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・チームメンバーにとって可読性の高い回路設計を心掛け、膨大な検証作業が円滑に</w:t>
            </w:r>
            <w:r w:rsidR="00A10ED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進む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よう</w:t>
            </w:r>
            <w:r w:rsidR="00A10ED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</w:t>
            </w:r>
            <w:r w:rsidR="002019E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努めて</w:t>
            </w:r>
            <w:r w:rsidR="00C8072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います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  <w:p w14:paraId="26C886B2" w14:textId="77777777" w:rsidR="00A10ED0" w:rsidRPr="00BA1F7C" w:rsidRDefault="00CA6D18" w:rsidP="008A1D78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9440D6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お客</w:t>
            </w:r>
            <w:r w:rsidR="00A10ED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さま</w:t>
            </w:r>
            <w:r w:rsidR="009440D6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からの製品レビューを</w:t>
            </w:r>
            <w:r w:rsidR="00A10ED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基</w:t>
            </w:r>
            <w:r w:rsidR="009440D6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</w:t>
            </w:r>
            <w:r w:rsidR="00994AE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改修</w:t>
            </w:r>
            <w:r w:rsidR="002019E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  <w:r w:rsidR="00A10ED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結果</w:t>
            </w:r>
            <w:r w:rsidR="002019E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</w:t>
            </w:r>
            <w:r w:rsidR="00A4609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製品の売</w:t>
            </w:r>
            <w:r w:rsidR="00A5265A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り</w:t>
            </w:r>
            <w:r w:rsidR="00A4609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上</w:t>
            </w:r>
            <w:r w:rsidR="00A5265A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げ</w:t>
            </w:r>
            <w:r w:rsidR="00A10ED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A4609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</w:t>
            </w:r>
            <w:r w:rsidR="00A46094" w:rsidRPr="00BA1F7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="00A4609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％拡大</w:t>
            </w:r>
            <w:r w:rsidR="00A10ED0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することに成功</w:t>
            </w:r>
            <w:r w:rsidR="00A5265A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しました</w:t>
            </w:r>
            <w:r w:rsidR="00994AE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0FA3" w14:textId="77777777" w:rsidR="001A5AA7" w:rsidRPr="00BA1F7C" w:rsidRDefault="00EE1BD9" w:rsidP="00EE1BD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</w:t>
            </w:r>
            <w:r w:rsidR="00642365" w:rsidRPr="00BA1F7C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642365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4938CA2A" w14:textId="77777777" w:rsidR="00642365" w:rsidRPr="00BA1F7C" w:rsidRDefault="00642365" w:rsidP="00EE1BD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リーダー</w:t>
            </w:r>
          </w:p>
        </w:tc>
      </w:tr>
      <w:bookmarkEnd w:id="0"/>
      <w:tr w:rsidR="00994AE4" w:rsidRPr="00BA1F7C" w14:paraId="6AED56DD" w14:textId="77777777" w:rsidTr="00EE1BD9">
        <w:trPr>
          <w:trHeight w:val="212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6855A619" w14:textId="77777777" w:rsidR="00994AE4" w:rsidRPr="00BA1F7C" w:rsidRDefault="006B51FD" w:rsidP="00337BD0">
            <w:pPr>
              <w:tabs>
                <w:tab w:val="left" w:pos="7087"/>
              </w:tabs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</w:t>
            </w:r>
            <w:r w:rsidRPr="00BA1F7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="00994AE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</w:t>
            </w:r>
            <w:r w:rsidRPr="00BA1F7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="00994AE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 ／ ○○部　</w:t>
            </w:r>
            <w:r w:rsidR="00E47558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モバイル向け</w:t>
            </w:r>
            <w:r w:rsidR="00994AE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画質設計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38D1FD40" w14:textId="77777777" w:rsidR="00994AE4" w:rsidRPr="00BA1F7C" w:rsidRDefault="008D5187" w:rsidP="00337BD0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  <w:r w:rsidR="00994AE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／役割</w:t>
            </w:r>
          </w:p>
        </w:tc>
      </w:tr>
      <w:tr w:rsidR="00994AE4" w:rsidRPr="00BA1F7C" w14:paraId="61A01CEC" w14:textId="77777777" w:rsidTr="00EE1BD9">
        <w:trPr>
          <w:trHeight w:val="3115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E2A5B97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lastRenderedPageBreak/>
              <w:t>【プロジェクト概要】</w:t>
            </w:r>
          </w:p>
          <w:p w14:paraId="2A087AB6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スマートフォンカメラの画質設計</w:t>
            </w:r>
          </w:p>
          <w:p w14:paraId="22585D34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32FC5980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【担当業務】</w:t>
            </w:r>
          </w:p>
          <w:p w14:paraId="16025387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・画質設計</w:t>
            </w:r>
          </w:p>
          <w:p w14:paraId="724B1537" w14:textId="77777777" w:rsidR="0006012B" w:rsidRPr="00BA1F7C" w:rsidRDefault="0006012B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・テスト設計</w:t>
            </w:r>
          </w:p>
          <w:p w14:paraId="4579E181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・検証</w:t>
            </w:r>
            <w:r w:rsidR="0006012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作業</w:t>
            </w:r>
          </w:p>
          <w:p w14:paraId="6FCCFBE2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・関連部署との</w:t>
            </w:r>
            <w:r w:rsidR="00A44499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連携</w:t>
            </w:r>
          </w:p>
          <w:p w14:paraId="25E80E21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5272D9BC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1B17E1A8" w14:textId="77777777" w:rsidR="00994AE4" w:rsidRPr="00BA1F7C" w:rsidRDefault="00994AE4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5C260C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評価部門と連携し、</w:t>
            </w:r>
            <w:r w:rsidR="00EB085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品質基準や測定基準</w:t>
            </w:r>
            <w:r w:rsidR="00EB0D2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を</w:t>
            </w:r>
            <w:r w:rsidR="00EB085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標準化</w:t>
            </w:r>
            <w:r w:rsidR="00EB0D2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</w:t>
            </w:r>
            <w:r w:rsidR="00EB085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、属人的な作業を排除することによ</w:t>
            </w:r>
            <w:r w:rsidR="00EB0D2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って</w:t>
            </w:r>
            <w:r w:rsidR="00EB085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品質の一定化と業務改善に</w:t>
            </w:r>
            <w:r w:rsidR="00EB0D2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貢献しています</w:t>
            </w:r>
            <w:r w:rsidR="00EB085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B422" w14:textId="77777777" w:rsidR="00994AE4" w:rsidRPr="00BA1F7C" w:rsidRDefault="00EE1BD9" w:rsidP="00EE1BD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</w:t>
            </w:r>
            <w:r w:rsidR="00994AE4" w:rsidRPr="00BA1F7C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994AE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60636ED7" w14:textId="77777777" w:rsidR="00994AE4" w:rsidRPr="00BA1F7C" w:rsidRDefault="00994AE4" w:rsidP="00EE1BD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サブリーダー</w:t>
            </w:r>
          </w:p>
        </w:tc>
      </w:tr>
      <w:tr w:rsidR="00842826" w:rsidRPr="00BA1F7C" w14:paraId="44702C1A" w14:textId="77777777" w:rsidTr="00EE1BD9">
        <w:trPr>
          <w:trHeight w:val="212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56827C60" w14:textId="77777777" w:rsidR="00842826" w:rsidRPr="00BA1F7C" w:rsidRDefault="006B51FD" w:rsidP="00337BD0">
            <w:pPr>
              <w:tabs>
                <w:tab w:val="left" w:pos="7087"/>
              </w:tabs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</w:t>
            </w:r>
            <w:r w:rsidRPr="00BA1F7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="00842826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</w:t>
            </w:r>
            <w:r w:rsidRPr="00BA1F7C">
              <w:rPr>
                <w:rFonts w:ascii="ＭＳ 明朝" w:hAnsi="ＭＳ 明朝" w:cs="ＭＳ ゴシック"/>
                <w:bCs/>
                <w:sz w:val="20"/>
                <w:szCs w:val="20"/>
              </w:rPr>
              <w:t>x</w:t>
            </w: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  <w:r w:rsidR="00842826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 ／ ○○部　</w:t>
            </w:r>
            <w:r w:rsidR="00E47558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モバイル向け電気</w:t>
            </w:r>
            <w:r w:rsidR="00842826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設計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</w:tcPr>
          <w:p w14:paraId="66EA4544" w14:textId="77777777" w:rsidR="00842826" w:rsidRPr="00BA1F7C" w:rsidRDefault="008D5187" w:rsidP="00337BD0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規模</w:t>
            </w:r>
            <w:r w:rsidR="00842826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／役割</w:t>
            </w:r>
          </w:p>
        </w:tc>
      </w:tr>
      <w:tr w:rsidR="00842826" w:rsidRPr="00BA1F7C" w14:paraId="125D10AB" w14:textId="77777777" w:rsidTr="00EE1BD9">
        <w:trPr>
          <w:trHeight w:val="1266"/>
        </w:trPr>
        <w:tc>
          <w:tcPr>
            <w:tcW w:w="822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E58B897" w14:textId="77777777" w:rsidR="00842826" w:rsidRPr="00BA1F7C" w:rsidRDefault="00842826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【プロジェクト概要】</w:t>
            </w:r>
          </w:p>
          <w:p w14:paraId="4CAE35D9" w14:textId="77777777" w:rsidR="00842826" w:rsidRPr="00BA1F7C" w:rsidRDefault="00842826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スマートフォン</w:t>
            </w:r>
            <w:r w:rsidR="00A44499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のRF回路の設計</w:t>
            </w:r>
          </w:p>
          <w:p w14:paraId="52549A20" w14:textId="77777777" w:rsidR="00842826" w:rsidRPr="00BA1F7C" w:rsidRDefault="00842826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2A9A4BB" w14:textId="77777777" w:rsidR="00842826" w:rsidRPr="00BA1F7C" w:rsidRDefault="00842826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【担当業務】</w:t>
            </w:r>
          </w:p>
          <w:p w14:paraId="11214B04" w14:textId="77777777" w:rsidR="00A44499" w:rsidRPr="00BA1F7C" w:rsidRDefault="00A44499" w:rsidP="00337BD0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・回路設計</w:t>
            </w:r>
          </w:p>
          <w:p w14:paraId="45478AF4" w14:textId="77777777" w:rsidR="00842826" w:rsidRPr="00BA1F7C" w:rsidRDefault="00842826" w:rsidP="0084282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・テスト設計</w:t>
            </w:r>
          </w:p>
          <w:p w14:paraId="64AA9CD0" w14:textId="77777777" w:rsidR="00A44499" w:rsidRPr="00BA1F7C" w:rsidRDefault="00A44499" w:rsidP="0084282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・ベンダーコントロール</w:t>
            </w:r>
          </w:p>
          <w:p w14:paraId="004EC02B" w14:textId="77777777" w:rsidR="00A44499" w:rsidRPr="00BA1F7C" w:rsidRDefault="00A44499" w:rsidP="0084282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82ED49C" w14:textId="77777777" w:rsidR="00A44499" w:rsidRPr="00BA1F7C" w:rsidRDefault="00A44499" w:rsidP="00A4449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679F5E34" w14:textId="77777777" w:rsidR="00A44499" w:rsidRPr="00BA1F7C" w:rsidRDefault="00A44499" w:rsidP="0084282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r w:rsidR="008A43F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日々最新の無線技術の情報収集を心掛け、より高速な通信のために現状の課題を抽出し、改善</w:t>
            </w:r>
            <w:r w:rsidR="00EB0D2B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に尽力</w:t>
            </w:r>
            <w:r w:rsidR="008A43F4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しています。</w:t>
            </w:r>
          </w:p>
          <w:p w14:paraId="67EDF0F1" w14:textId="77777777" w:rsidR="008A43F4" w:rsidRPr="00BA1F7C" w:rsidRDefault="008A43F4" w:rsidP="0084282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37A7" w14:textId="77777777" w:rsidR="00842826" w:rsidRPr="00BA1F7C" w:rsidRDefault="00EE1BD9" w:rsidP="00EE1BD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全</w:t>
            </w:r>
            <w:r w:rsidR="00842826" w:rsidRPr="00BA1F7C">
              <w:rPr>
                <w:rFonts w:ascii="ＭＳ 明朝" w:hAnsi="ＭＳ 明朝" w:cs="ＭＳ ゴシック"/>
                <w:bCs/>
                <w:sz w:val="20"/>
                <w:szCs w:val="20"/>
              </w:rPr>
              <w:t>xx</w:t>
            </w:r>
            <w:r w:rsidR="00842826"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名</w:t>
            </w:r>
          </w:p>
          <w:p w14:paraId="1700BCF0" w14:textId="77777777" w:rsidR="00842826" w:rsidRPr="00BA1F7C" w:rsidRDefault="006B51FD" w:rsidP="00EE1BD9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BA1F7C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メンバー</w:t>
            </w:r>
          </w:p>
        </w:tc>
      </w:tr>
    </w:tbl>
    <w:p w14:paraId="17551C8E" w14:textId="77777777" w:rsidR="0013448B" w:rsidRPr="00BA1F7C" w:rsidRDefault="0013448B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37354269" w14:textId="77777777" w:rsidR="00D137B3" w:rsidRPr="00BA1F7C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023806" w:rsidRPr="00BA1F7C" w14:paraId="16B9D8ED" w14:textId="77777777" w:rsidTr="00EE1BD9">
        <w:tc>
          <w:tcPr>
            <w:tcW w:w="3119" w:type="dxa"/>
            <w:shd w:val="clear" w:color="auto" w:fill="auto"/>
          </w:tcPr>
          <w:p w14:paraId="11419349" w14:textId="77777777" w:rsidR="00023806" w:rsidRPr="00BA1F7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BA1F7C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662" w:type="dxa"/>
            <w:shd w:val="clear" w:color="auto" w:fill="auto"/>
          </w:tcPr>
          <w:p w14:paraId="1BBC0288" w14:textId="77777777" w:rsidR="00023806" w:rsidRPr="00BA1F7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BA1F7C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23806" w:rsidRPr="00BA1F7C" w14:paraId="47A6D142" w14:textId="77777777" w:rsidTr="00EE1BD9">
        <w:tc>
          <w:tcPr>
            <w:tcW w:w="3119" w:type="dxa"/>
            <w:shd w:val="clear" w:color="auto" w:fill="auto"/>
          </w:tcPr>
          <w:p w14:paraId="72C3B471" w14:textId="77777777" w:rsidR="00023806" w:rsidRPr="00BA1F7C" w:rsidRDefault="00100F2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BA1F7C">
              <w:rPr>
                <w:rFonts w:ascii="ＭＳ 明朝" w:hAnsi="ＭＳ 明朝" w:hint="eastAsia"/>
                <w:sz w:val="20"/>
                <w:szCs w:val="20"/>
              </w:rPr>
              <w:t>画像処理検定2級</w:t>
            </w:r>
          </w:p>
        </w:tc>
        <w:tc>
          <w:tcPr>
            <w:tcW w:w="6662" w:type="dxa"/>
            <w:shd w:val="clear" w:color="auto" w:fill="auto"/>
          </w:tcPr>
          <w:p w14:paraId="58EE43AB" w14:textId="77777777" w:rsidR="00023806" w:rsidRPr="00BA1F7C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BA1F7C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6996" w:rsidRPr="00BA1F7C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</w:tbl>
    <w:p w14:paraId="65B6BE85" w14:textId="77777777" w:rsidR="00031064" w:rsidRPr="00BA1F7C" w:rsidRDefault="0003106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2EB7E396" w14:textId="2D3E98E2" w:rsidR="00AE4E1C" w:rsidRPr="00BA1F7C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■自己</w:t>
      </w:r>
      <w:r w:rsidR="00136921" w:rsidRPr="00BA1F7C">
        <w:rPr>
          <w:rFonts w:ascii="ＭＳ 明朝" w:hAnsi="ＭＳ 明朝" w:cs="ＭＳ ゴシック" w:hint="eastAsia"/>
          <w:bCs/>
          <w:sz w:val="20"/>
          <w:szCs w:val="20"/>
        </w:rPr>
        <w:t>PR</w:t>
      </w:r>
    </w:p>
    <w:p w14:paraId="5FA2C137" w14:textId="77777777" w:rsidR="00F12734" w:rsidRPr="00BA1F7C" w:rsidRDefault="005F64CF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＜</w:t>
      </w:r>
      <w:r w:rsidR="002F77BA" w:rsidRPr="00BA1F7C">
        <w:rPr>
          <w:rFonts w:ascii="ＭＳ 明朝" w:hAnsi="ＭＳ 明朝" w:cs="ＭＳ ゴシック" w:hint="eastAsia"/>
          <w:bCs/>
          <w:sz w:val="20"/>
          <w:szCs w:val="20"/>
        </w:rPr>
        <w:t>お客</w:t>
      </w:r>
      <w:r w:rsidR="00F979BC" w:rsidRPr="00BA1F7C">
        <w:rPr>
          <w:rFonts w:ascii="ＭＳ 明朝" w:hAnsi="ＭＳ 明朝" w:cs="ＭＳ ゴシック" w:hint="eastAsia"/>
          <w:bCs/>
          <w:sz w:val="20"/>
          <w:szCs w:val="20"/>
        </w:rPr>
        <w:t>さま</w:t>
      </w:r>
      <w:r w:rsidR="002F77BA" w:rsidRPr="00BA1F7C">
        <w:rPr>
          <w:rFonts w:ascii="ＭＳ 明朝" w:hAnsi="ＭＳ 明朝" w:cs="ＭＳ ゴシック" w:hint="eastAsia"/>
          <w:bCs/>
          <w:sz w:val="20"/>
          <w:szCs w:val="20"/>
        </w:rPr>
        <w:t>の声を</w:t>
      </w:r>
      <w:r w:rsidR="00F979BC" w:rsidRPr="00BA1F7C">
        <w:rPr>
          <w:rFonts w:ascii="ＭＳ 明朝" w:hAnsi="ＭＳ 明朝" w:cs="ＭＳ ゴシック" w:hint="eastAsia"/>
          <w:bCs/>
          <w:sz w:val="20"/>
          <w:szCs w:val="20"/>
        </w:rPr>
        <w:t>基</w:t>
      </w:r>
      <w:r w:rsidR="002F77BA" w:rsidRPr="00BA1F7C">
        <w:rPr>
          <w:rFonts w:ascii="ＭＳ 明朝" w:hAnsi="ＭＳ 明朝" w:cs="ＭＳ ゴシック" w:hint="eastAsia"/>
          <w:bCs/>
          <w:sz w:val="20"/>
          <w:szCs w:val="20"/>
        </w:rPr>
        <w:t>にした製品改善力</w:t>
      </w:r>
      <w:r w:rsidR="009F54F1" w:rsidRPr="00BA1F7C">
        <w:rPr>
          <w:rFonts w:ascii="ＭＳ 明朝" w:hAnsi="ＭＳ 明朝" w:cs="ＭＳ ゴシック" w:hint="eastAsia"/>
          <w:bCs/>
          <w:sz w:val="20"/>
          <w:szCs w:val="20"/>
        </w:rPr>
        <w:t>＞</w:t>
      </w:r>
    </w:p>
    <w:p w14:paraId="01DB3F04" w14:textId="77777777" w:rsidR="00F02084" w:rsidRPr="00BA1F7C" w:rsidRDefault="00A238EE" w:rsidP="00DD497C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新製品を開発した</w:t>
      </w:r>
      <w:r w:rsidR="006E1E8F" w:rsidRPr="00BA1F7C">
        <w:rPr>
          <w:rFonts w:ascii="ＭＳ 明朝" w:hAnsi="ＭＳ 明朝" w:cs="ＭＳ ゴシック" w:hint="eastAsia"/>
          <w:bCs/>
          <w:sz w:val="20"/>
          <w:szCs w:val="20"/>
        </w:rPr>
        <w:t>あと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も</w:t>
      </w:r>
      <w:r w:rsidR="006F0F7F" w:rsidRPr="00BA1F7C">
        <w:rPr>
          <w:rFonts w:ascii="ＭＳ 明朝" w:hAnsi="ＭＳ 明朝" w:cs="ＭＳ ゴシック" w:hint="eastAsia"/>
          <w:bCs/>
          <w:sz w:val="20"/>
          <w:szCs w:val="20"/>
        </w:rPr>
        <w:t>お客</w:t>
      </w:r>
      <w:r w:rsidR="006E1E8F" w:rsidRPr="00BA1F7C">
        <w:rPr>
          <w:rFonts w:ascii="ＭＳ 明朝" w:hAnsi="ＭＳ 明朝" w:cs="ＭＳ ゴシック" w:hint="eastAsia"/>
          <w:bCs/>
          <w:sz w:val="20"/>
          <w:szCs w:val="20"/>
        </w:rPr>
        <w:t>さま</w:t>
      </w:r>
      <w:r w:rsidR="006F0F7F" w:rsidRPr="00BA1F7C">
        <w:rPr>
          <w:rFonts w:ascii="ＭＳ 明朝" w:hAnsi="ＭＳ 明朝" w:cs="ＭＳ ゴシック" w:hint="eastAsia"/>
          <w:bCs/>
          <w:sz w:val="20"/>
          <w:szCs w:val="20"/>
        </w:rPr>
        <w:t>の声には常にアンテナを張り、課題</w:t>
      </w:r>
      <w:r w:rsidR="006E1E8F" w:rsidRPr="00BA1F7C">
        <w:rPr>
          <w:rFonts w:ascii="ＭＳ 明朝" w:hAnsi="ＭＳ 明朝" w:cs="ＭＳ ゴシック" w:hint="eastAsia"/>
          <w:bCs/>
          <w:sz w:val="20"/>
          <w:szCs w:val="20"/>
        </w:rPr>
        <w:t>の</w:t>
      </w:r>
      <w:r w:rsidR="006F0F7F" w:rsidRPr="00BA1F7C">
        <w:rPr>
          <w:rFonts w:ascii="ＭＳ 明朝" w:hAnsi="ＭＳ 明朝" w:cs="ＭＳ ゴシック" w:hint="eastAsia"/>
          <w:bCs/>
          <w:sz w:val="20"/>
          <w:szCs w:val="20"/>
        </w:rPr>
        <w:lastRenderedPageBreak/>
        <w:t>抽出</w:t>
      </w:r>
      <w:r w:rsidR="00422C9D" w:rsidRPr="00BA1F7C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6F0F7F" w:rsidRPr="00BA1F7C">
        <w:rPr>
          <w:rFonts w:ascii="ＭＳ 明朝" w:hAnsi="ＭＳ 明朝" w:cs="ＭＳ ゴシック" w:hint="eastAsia"/>
          <w:bCs/>
          <w:sz w:val="20"/>
          <w:szCs w:val="20"/>
        </w:rPr>
        <w:t>心掛けています。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お客</w:t>
      </w:r>
      <w:r w:rsidR="006E1E8F" w:rsidRPr="00BA1F7C">
        <w:rPr>
          <w:rFonts w:ascii="ＭＳ 明朝" w:hAnsi="ＭＳ 明朝" w:cs="ＭＳ ゴシック" w:hint="eastAsia"/>
          <w:bCs/>
          <w:sz w:val="20"/>
          <w:szCs w:val="20"/>
        </w:rPr>
        <w:t>さま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目線でのレビューを参考に現状の課題を</w:t>
      </w:r>
      <w:r w:rsidR="006E1E8F" w:rsidRPr="00BA1F7C">
        <w:rPr>
          <w:rFonts w:ascii="ＭＳ 明朝" w:hAnsi="ＭＳ 明朝" w:cs="ＭＳ ゴシック" w:hint="eastAsia"/>
          <w:bCs/>
          <w:sz w:val="20"/>
          <w:szCs w:val="20"/>
        </w:rPr>
        <w:t>見直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し、お客</w:t>
      </w:r>
      <w:r w:rsidR="006E1E8F" w:rsidRPr="00BA1F7C">
        <w:rPr>
          <w:rFonts w:ascii="ＭＳ 明朝" w:hAnsi="ＭＳ 明朝" w:cs="ＭＳ ゴシック" w:hint="eastAsia"/>
          <w:bCs/>
          <w:sz w:val="20"/>
          <w:szCs w:val="20"/>
        </w:rPr>
        <w:t>さま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満足度の向上に尽力。また、課題の</w:t>
      </w:r>
      <w:r w:rsidR="006E1E8F" w:rsidRPr="00BA1F7C">
        <w:rPr>
          <w:rFonts w:ascii="ＭＳ 明朝" w:hAnsi="ＭＳ 明朝" w:cs="ＭＳ ゴシック" w:hint="eastAsia"/>
          <w:bCs/>
          <w:sz w:val="20"/>
          <w:szCs w:val="20"/>
        </w:rPr>
        <w:t>改善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だけでなく、新たなニーズの発見にも努め、新製品</w:t>
      </w:r>
      <w:r w:rsidR="00506B84" w:rsidRPr="00BA1F7C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反映しています。結果として、改</w:t>
      </w:r>
      <w:r w:rsidR="006E1E8F" w:rsidRPr="00BA1F7C">
        <w:rPr>
          <w:rFonts w:ascii="ＭＳ 明朝" w:hAnsi="ＭＳ 明朝" w:cs="ＭＳ ゴシック" w:hint="eastAsia"/>
          <w:bCs/>
          <w:sz w:val="20"/>
          <w:szCs w:val="20"/>
        </w:rPr>
        <w:t>修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後の製品の満足度が改修前と比較し</w:t>
      </w:r>
      <w:r w:rsidR="00422C9D" w:rsidRPr="00BA1F7C">
        <w:rPr>
          <w:rFonts w:ascii="ＭＳ 明朝" w:hAnsi="ＭＳ 明朝" w:cs="ＭＳ ゴシック" w:hint="eastAsia"/>
          <w:bCs/>
          <w:sz w:val="20"/>
          <w:szCs w:val="20"/>
        </w:rPr>
        <w:t>て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x</w:t>
      </w:r>
      <w:r w:rsidR="00F02084" w:rsidRPr="00BA1F7C">
        <w:rPr>
          <w:rFonts w:ascii="ＭＳ 明朝" w:hAnsi="ＭＳ 明朝" w:cs="ＭＳ ゴシック"/>
          <w:bCs/>
          <w:sz w:val="20"/>
          <w:szCs w:val="20"/>
        </w:rPr>
        <w:t>x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％向上するなど、より良い製品</w:t>
      </w:r>
      <w:r w:rsidR="00422C9D" w:rsidRPr="00BA1F7C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提供</w:t>
      </w:r>
      <w:r w:rsidR="00422C9D" w:rsidRPr="00BA1F7C">
        <w:rPr>
          <w:rFonts w:ascii="ＭＳ 明朝" w:hAnsi="ＭＳ 明朝" w:cs="ＭＳ ゴシック" w:hint="eastAsia"/>
          <w:bCs/>
          <w:sz w:val="20"/>
          <w:szCs w:val="20"/>
        </w:rPr>
        <w:t>できました</w:t>
      </w:r>
      <w:r w:rsidR="00F02084" w:rsidRPr="00BA1F7C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530D1C5F" w14:textId="77777777" w:rsidR="00E60992" w:rsidRPr="00BA1F7C" w:rsidRDefault="00E60992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390650E4" w14:textId="77777777" w:rsidR="00E60992" w:rsidRPr="00BA1F7C" w:rsidRDefault="00E60992" w:rsidP="00E60992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/>
          <w:bCs/>
          <w:sz w:val="20"/>
          <w:szCs w:val="20"/>
        </w:rPr>
        <w:t>＜</w:t>
      </w:r>
      <w:r w:rsidR="003F795C" w:rsidRPr="00BA1F7C">
        <w:rPr>
          <w:rFonts w:ascii="ＭＳ 明朝" w:hAnsi="ＭＳ 明朝" w:cs="ＭＳ ゴシック" w:hint="eastAsia"/>
          <w:bCs/>
          <w:sz w:val="20"/>
          <w:szCs w:val="20"/>
        </w:rPr>
        <w:t>メンバーの教育による組織貢献</w:t>
      </w:r>
      <w:r w:rsidRPr="00BA1F7C">
        <w:rPr>
          <w:rFonts w:ascii="ＭＳ 明朝" w:hAnsi="ＭＳ 明朝" w:cs="ＭＳ ゴシック"/>
          <w:bCs/>
          <w:sz w:val="20"/>
          <w:szCs w:val="20"/>
        </w:rPr>
        <w:t>＞</w:t>
      </w:r>
    </w:p>
    <w:p w14:paraId="425A0648" w14:textId="77777777" w:rsidR="00262B9F" w:rsidRPr="00BA1F7C" w:rsidRDefault="00F66DA8" w:rsidP="00E60992">
      <w:pPr>
        <w:rPr>
          <w:rFonts w:ascii="ＭＳ 明朝" w:hAnsi="ＭＳ 明朝" w:cs="ＭＳ ゴシック"/>
          <w:bCs/>
          <w:sz w:val="20"/>
          <w:szCs w:val="20"/>
        </w:rPr>
      </w:pPr>
      <w:r w:rsidRPr="00BA1F7C">
        <w:rPr>
          <w:rFonts w:ascii="ＭＳ 明朝" w:hAnsi="ＭＳ 明朝" w:cs="ＭＳ ゴシック" w:hint="eastAsia"/>
          <w:bCs/>
          <w:sz w:val="20"/>
          <w:szCs w:val="20"/>
        </w:rPr>
        <w:t>新人教育</w:t>
      </w:r>
      <w:r w:rsidR="00F67A4E" w:rsidRPr="00BA1F7C">
        <w:rPr>
          <w:rFonts w:ascii="ＭＳ 明朝" w:hAnsi="ＭＳ 明朝" w:cs="ＭＳ ゴシック" w:hint="eastAsia"/>
          <w:bCs/>
          <w:sz w:val="20"/>
          <w:szCs w:val="20"/>
        </w:rPr>
        <w:t>にあたり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基礎を徹底して指導</w:t>
      </w:r>
      <w:r w:rsidR="00F67A4E" w:rsidRPr="00BA1F7C">
        <w:rPr>
          <w:rFonts w:ascii="ＭＳ 明朝" w:hAnsi="ＭＳ 明朝" w:cs="ＭＳ ゴシック" w:hint="eastAsia"/>
          <w:bCs/>
          <w:sz w:val="20"/>
          <w:szCs w:val="20"/>
        </w:rPr>
        <w:t>しています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F67A4E" w:rsidRPr="00BA1F7C">
        <w:rPr>
          <w:rFonts w:ascii="ＭＳ 明朝" w:hAnsi="ＭＳ 明朝" w:cs="ＭＳ ゴシック" w:hint="eastAsia"/>
          <w:bCs/>
          <w:sz w:val="20"/>
          <w:szCs w:val="20"/>
        </w:rPr>
        <w:t>基礎を応用した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実践的な課題に取り組んでもらうことで、配属後</w:t>
      </w:r>
      <w:r w:rsidR="00F67A4E" w:rsidRPr="00BA1F7C">
        <w:rPr>
          <w:rFonts w:ascii="ＭＳ 明朝" w:hAnsi="ＭＳ 明朝" w:cs="ＭＳ ゴシック" w:hint="eastAsia"/>
          <w:bCs/>
          <w:sz w:val="20"/>
          <w:szCs w:val="20"/>
        </w:rPr>
        <w:t>、メンバーが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スムーズ</w:t>
      </w:r>
      <w:r w:rsidR="00F67A4E" w:rsidRPr="00BA1F7C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プロジェクト</w:t>
      </w:r>
      <w:r w:rsidR="00506B84" w:rsidRPr="00BA1F7C">
        <w:rPr>
          <w:rFonts w:ascii="ＭＳ 明朝" w:hAnsi="ＭＳ 明朝" w:cs="ＭＳ ゴシック" w:hint="eastAsia"/>
          <w:bCs/>
          <w:sz w:val="20"/>
          <w:szCs w:val="20"/>
        </w:rPr>
        <w:t>に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参加</w:t>
      </w:r>
      <w:r w:rsidR="00F67A4E" w:rsidRPr="00BA1F7C">
        <w:rPr>
          <w:rFonts w:ascii="ＭＳ 明朝" w:hAnsi="ＭＳ 明朝" w:cs="ＭＳ ゴシック" w:hint="eastAsia"/>
          <w:bCs/>
          <w:sz w:val="20"/>
          <w:szCs w:val="20"/>
        </w:rPr>
        <w:t>できる</w:t>
      </w:r>
      <w:r w:rsidR="00A460B4" w:rsidRPr="00BA1F7C">
        <w:rPr>
          <w:rFonts w:ascii="ＭＳ 明朝" w:hAnsi="ＭＳ 明朝" w:cs="ＭＳ ゴシック" w:hint="eastAsia"/>
          <w:bCs/>
          <w:sz w:val="20"/>
          <w:szCs w:val="20"/>
        </w:rPr>
        <w:t>状態に教育環境を整備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。</w:t>
      </w:r>
      <w:r w:rsidR="009658EB" w:rsidRPr="00BA1F7C">
        <w:rPr>
          <w:rFonts w:ascii="ＭＳ 明朝" w:hAnsi="ＭＳ 明朝" w:cs="ＭＳ ゴシック" w:hint="eastAsia"/>
          <w:bCs/>
          <w:sz w:val="20"/>
          <w:szCs w:val="20"/>
        </w:rPr>
        <w:t>チームメンバーに対して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も</w:t>
      </w:r>
      <w:r w:rsidR="009658EB" w:rsidRPr="00BA1F7C">
        <w:rPr>
          <w:rFonts w:ascii="ＭＳ 明朝" w:hAnsi="ＭＳ 明朝" w:cs="ＭＳ ゴシック" w:hint="eastAsia"/>
          <w:bCs/>
          <w:sz w:val="20"/>
          <w:szCs w:val="20"/>
        </w:rPr>
        <w:t>、月に1度勉強会を開催し、最新技術や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事例</w:t>
      </w:r>
      <w:r w:rsidR="00A460B4" w:rsidRPr="00BA1F7C">
        <w:rPr>
          <w:rFonts w:ascii="ＭＳ 明朝" w:hAnsi="ＭＳ 明朝" w:cs="ＭＳ ゴシック" w:hint="eastAsia"/>
          <w:bCs/>
          <w:sz w:val="20"/>
          <w:szCs w:val="20"/>
        </w:rPr>
        <w:t>を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紹介</w:t>
      </w:r>
      <w:r w:rsidR="00C80720" w:rsidRPr="00BA1F7C">
        <w:rPr>
          <w:rFonts w:ascii="ＭＳ 明朝" w:hAnsi="ＭＳ 明朝" w:cs="ＭＳ ゴシック" w:hint="eastAsia"/>
          <w:bCs/>
          <w:sz w:val="20"/>
          <w:szCs w:val="20"/>
        </w:rPr>
        <w:t>することで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、チーム全体の知識</w:t>
      </w:r>
      <w:r w:rsidR="00A460B4" w:rsidRPr="00BA1F7C">
        <w:rPr>
          <w:rFonts w:ascii="ＭＳ 明朝" w:hAnsi="ＭＳ 明朝" w:cs="ＭＳ ゴシック" w:hint="eastAsia"/>
          <w:bCs/>
          <w:sz w:val="20"/>
          <w:szCs w:val="20"/>
        </w:rPr>
        <w:t>が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向上</w:t>
      </w:r>
      <w:r w:rsidR="00A460B4" w:rsidRPr="00BA1F7C">
        <w:rPr>
          <w:rFonts w:ascii="ＭＳ 明朝" w:hAnsi="ＭＳ 明朝" w:cs="ＭＳ ゴシック" w:hint="eastAsia"/>
          <w:bCs/>
          <w:sz w:val="20"/>
          <w:szCs w:val="20"/>
        </w:rPr>
        <w:t>するように心掛けています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。プロジェクト</w:t>
      </w:r>
      <w:r w:rsidR="00A460B4" w:rsidRPr="00BA1F7C">
        <w:rPr>
          <w:rFonts w:ascii="ＭＳ 明朝" w:hAnsi="ＭＳ 明朝" w:cs="ＭＳ ゴシック" w:hint="eastAsia"/>
          <w:bCs/>
          <w:sz w:val="20"/>
          <w:szCs w:val="20"/>
        </w:rPr>
        <w:t>を進める上で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も、後輩に積極的に仕事を割り振る</w:t>
      </w:r>
      <w:r w:rsidR="005B4B1B" w:rsidRPr="00BA1F7C">
        <w:rPr>
          <w:rFonts w:ascii="ＭＳ 明朝" w:hAnsi="ＭＳ 明朝" w:cs="ＭＳ ゴシック" w:hint="eastAsia"/>
          <w:bCs/>
          <w:sz w:val="20"/>
          <w:szCs w:val="20"/>
        </w:rPr>
        <w:t>など</w:t>
      </w:r>
      <w:r w:rsidRPr="00BA1F7C">
        <w:rPr>
          <w:rFonts w:ascii="ＭＳ 明朝" w:hAnsi="ＭＳ 明朝" w:cs="ＭＳ ゴシック" w:hint="eastAsia"/>
          <w:bCs/>
          <w:sz w:val="20"/>
          <w:szCs w:val="20"/>
        </w:rPr>
        <w:t>、</w:t>
      </w:r>
      <w:r w:rsidR="00A936BB" w:rsidRPr="00BA1F7C">
        <w:rPr>
          <w:rFonts w:ascii="ＭＳ 明朝" w:hAnsi="ＭＳ 明朝" w:cs="ＭＳ ゴシック" w:hint="eastAsia"/>
          <w:bCs/>
          <w:sz w:val="20"/>
          <w:szCs w:val="20"/>
        </w:rPr>
        <w:t>新しい課題に挑戦</w:t>
      </w:r>
      <w:r w:rsidR="00A460B4" w:rsidRPr="00BA1F7C">
        <w:rPr>
          <w:rFonts w:ascii="ＭＳ 明朝" w:hAnsi="ＭＳ 明朝" w:cs="ＭＳ ゴシック" w:hint="eastAsia"/>
          <w:bCs/>
          <w:sz w:val="20"/>
          <w:szCs w:val="20"/>
        </w:rPr>
        <w:t>することによるスキルアップに貢献</w:t>
      </w:r>
      <w:r w:rsidR="00506B84" w:rsidRPr="00BA1F7C">
        <w:rPr>
          <w:rFonts w:ascii="ＭＳ 明朝" w:hAnsi="ＭＳ 明朝" w:cs="ＭＳ ゴシック" w:hint="eastAsia"/>
          <w:bCs/>
          <w:sz w:val="20"/>
          <w:szCs w:val="20"/>
        </w:rPr>
        <w:t>しています</w:t>
      </w:r>
      <w:r w:rsidR="00A936BB" w:rsidRPr="00BA1F7C">
        <w:rPr>
          <w:rFonts w:ascii="ＭＳ 明朝" w:hAnsi="ＭＳ 明朝" w:cs="ＭＳ ゴシック" w:hint="eastAsia"/>
          <w:bCs/>
          <w:sz w:val="20"/>
          <w:szCs w:val="20"/>
        </w:rPr>
        <w:t>。</w:t>
      </w:r>
    </w:p>
    <w:p w14:paraId="12AFCEA0" w14:textId="77777777" w:rsidR="00262B9F" w:rsidRPr="00BA1F7C" w:rsidRDefault="00262B9F" w:rsidP="00E60992">
      <w:pPr>
        <w:rPr>
          <w:rFonts w:ascii="ＭＳ 明朝" w:hAnsi="ＭＳ 明朝" w:cs="ＭＳ ゴシック"/>
          <w:bCs/>
          <w:sz w:val="20"/>
          <w:szCs w:val="20"/>
        </w:rPr>
      </w:pPr>
    </w:p>
    <w:p w14:paraId="7D969B20" w14:textId="77777777" w:rsidR="00831EB0" w:rsidRPr="00BA1F7C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15CA1403" w14:textId="77777777" w:rsidR="001610FA" w:rsidRPr="00BA1F7C" w:rsidRDefault="005C0DB3" w:rsidP="001610FA">
      <w:pPr>
        <w:pStyle w:val="a6"/>
        <w:rPr>
          <w:rFonts w:ascii="ＭＳ 明朝" w:eastAsia="ＭＳ 明朝" w:hAnsi="ＭＳ 明朝"/>
          <w:sz w:val="20"/>
          <w:szCs w:val="20"/>
        </w:rPr>
      </w:pPr>
      <w:r w:rsidRPr="00BA1F7C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4D662F82" w14:textId="77777777" w:rsidR="007E41BB" w:rsidRPr="00BA1F7C" w:rsidRDefault="007E41BB" w:rsidP="00A00B55">
      <w:pPr>
        <w:pStyle w:val="a6"/>
        <w:ind w:right="187"/>
        <w:rPr>
          <w:rFonts w:ascii="ＭＳ 明朝" w:eastAsia="ＭＳ 明朝" w:hAnsi="ＭＳ 明朝" w:hint="eastAsia"/>
          <w:sz w:val="20"/>
          <w:szCs w:val="20"/>
        </w:rPr>
      </w:pPr>
    </w:p>
    <w:sectPr w:rsidR="007E41BB" w:rsidRPr="00BA1F7C" w:rsidSect="00BA1F7C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954CC" w14:textId="77777777" w:rsidR="008E2145" w:rsidRDefault="008E2145">
      <w:r>
        <w:separator/>
      </w:r>
    </w:p>
  </w:endnote>
  <w:endnote w:type="continuationSeparator" w:id="0">
    <w:p w14:paraId="0CB59EEF" w14:textId="77777777" w:rsidR="008E2145" w:rsidRDefault="008E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67FE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1E074515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3450B" w14:textId="77777777" w:rsidR="00BA1F7C" w:rsidRDefault="00BA1F7C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lang w:val="ja-JP"/>
      </w:rPr>
      <w:t>2</w:t>
    </w:r>
    <w:r>
      <w:rPr>
        <w:b/>
        <w:bCs/>
        <w:sz w:val="24"/>
      </w:rPr>
      <w:fldChar w:fldCharType="end"/>
    </w:r>
  </w:p>
  <w:p w14:paraId="67EC81C6" w14:textId="77777777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DF4B" w14:textId="77777777" w:rsidR="008E2145" w:rsidRDefault="008E2145">
      <w:r>
        <w:separator/>
      </w:r>
    </w:p>
  </w:footnote>
  <w:footnote w:type="continuationSeparator" w:id="0">
    <w:p w14:paraId="48E8B2C9" w14:textId="77777777" w:rsidR="008E2145" w:rsidRDefault="008E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81294"/>
    <w:multiLevelType w:val="hybridMultilevel"/>
    <w:tmpl w:val="6C0431BA"/>
    <w:lvl w:ilvl="0" w:tplc="3CA6F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11908"/>
    <w:multiLevelType w:val="hybridMultilevel"/>
    <w:tmpl w:val="1900935C"/>
    <w:lvl w:ilvl="0" w:tplc="3CA6F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E2C88"/>
    <w:multiLevelType w:val="hybridMultilevel"/>
    <w:tmpl w:val="5DA018CE"/>
    <w:lvl w:ilvl="0" w:tplc="DD6C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FEF"/>
    <w:rsid w:val="00005550"/>
    <w:rsid w:val="0000693E"/>
    <w:rsid w:val="00006EAA"/>
    <w:rsid w:val="00011BFE"/>
    <w:rsid w:val="00013F0A"/>
    <w:rsid w:val="00015F53"/>
    <w:rsid w:val="00022B33"/>
    <w:rsid w:val="00023806"/>
    <w:rsid w:val="000249A7"/>
    <w:rsid w:val="000278FF"/>
    <w:rsid w:val="00031064"/>
    <w:rsid w:val="0004082C"/>
    <w:rsid w:val="000410F4"/>
    <w:rsid w:val="00054757"/>
    <w:rsid w:val="000547E3"/>
    <w:rsid w:val="00056830"/>
    <w:rsid w:val="00057F7A"/>
    <w:rsid w:val="0006012B"/>
    <w:rsid w:val="00063842"/>
    <w:rsid w:val="00071299"/>
    <w:rsid w:val="00071CB2"/>
    <w:rsid w:val="00073D94"/>
    <w:rsid w:val="000752D8"/>
    <w:rsid w:val="000803F8"/>
    <w:rsid w:val="000838AF"/>
    <w:rsid w:val="000918BC"/>
    <w:rsid w:val="000923FE"/>
    <w:rsid w:val="0009545F"/>
    <w:rsid w:val="00096894"/>
    <w:rsid w:val="000A3432"/>
    <w:rsid w:val="000A5821"/>
    <w:rsid w:val="000A5EBB"/>
    <w:rsid w:val="000A61FA"/>
    <w:rsid w:val="000B661B"/>
    <w:rsid w:val="000B789D"/>
    <w:rsid w:val="000C0609"/>
    <w:rsid w:val="000C2BE0"/>
    <w:rsid w:val="000C3C47"/>
    <w:rsid w:val="000D26B2"/>
    <w:rsid w:val="000F07FF"/>
    <w:rsid w:val="000F5E56"/>
    <w:rsid w:val="000F6607"/>
    <w:rsid w:val="000F664C"/>
    <w:rsid w:val="000F7EC6"/>
    <w:rsid w:val="00100F26"/>
    <w:rsid w:val="00102242"/>
    <w:rsid w:val="00105BFB"/>
    <w:rsid w:val="00106CE8"/>
    <w:rsid w:val="001104D2"/>
    <w:rsid w:val="001106D1"/>
    <w:rsid w:val="001241C9"/>
    <w:rsid w:val="00133DB8"/>
    <w:rsid w:val="00133E74"/>
    <w:rsid w:val="0013448B"/>
    <w:rsid w:val="00136921"/>
    <w:rsid w:val="0015012E"/>
    <w:rsid w:val="0015451B"/>
    <w:rsid w:val="00156E5B"/>
    <w:rsid w:val="001610BB"/>
    <w:rsid w:val="001610FA"/>
    <w:rsid w:val="00163CEC"/>
    <w:rsid w:val="00165279"/>
    <w:rsid w:val="001674A0"/>
    <w:rsid w:val="00171605"/>
    <w:rsid w:val="00172A27"/>
    <w:rsid w:val="00173730"/>
    <w:rsid w:val="00174BDF"/>
    <w:rsid w:val="001779DD"/>
    <w:rsid w:val="001879B0"/>
    <w:rsid w:val="00192DD1"/>
    <w:rsid w:val="001A2B04"/>
    <w:rsid w:val="001A5AA7"/>
    <w:rsid w:val="001A5AD2"/>
    <w:rsid w:val="001B4E44"/>
    <w:rsid w:val="001B701A"/>
    <w:rsid w:val="001C2C45"/>
    <w:rsid w:val="001C38BB"/>
    <w:rsid w:val="001C4D51"/>
    <w:rsid w:val="001C7AF2"/>
    <w:rsid w:val="001D2C0D"/>
    <w:rsid w:val="001E3241"/>
    <w:rsid w:val="001E6538"/>
    <w:rsid w:val="001F29D6"/>
    <w:rsid w:val="001F7B08"/>
    <w:rsid w:val="002019EB"/>
    <w:rsid w:val="00203813"/>
    <w:rsid w:val="002068A7"/>
    <w:rsid w:val="002122F2"/>
    <w:rsid w:val="00213AEF"/>
    <w:rsid w:val="00216F5F"/>
    <w:rsid w:val="00221C3A"/>
    <w:rsid w:val="00226107"/>
    <w:rsid w:val="00231787"/>
    <w:rsid w:val="00253281"/>
    <w:rsid w:val="00255105"/>
    <w:rsid w:val="00261664"/>
    <w:rsid w:val="00261DCD"/>
    <w:rsid w:val="00262B9F"/>
    <w:rsid w:val="00263B7B"/>
    <w:rsid w:val="00264951"/>
    <w:rsid w:val="00264B95"/>
    <w:rsid w:val="00266EBF"/>
    <w:rsid w:val="00267AD7"/>
    <w:rsid w:val="00267E53"/>
    <w:rsid w:val="00271A42"/>
    <w:rsid w:val="0027375C"/>
    <w:rsid w:val="002747A1"/>
    <w:rsid w:val="00276462"/>
    <w:rsid w:val="002851A0"/>
    <w:rsid w:val="00285319"/>
    <w:rsid w:val="00291594"/>
    <w:rsid w:val="002A4D01"/>
    <w:rsid w:val="002A6C06"/>
    <w:rsid w:val="002A7BDE"/>
    <w:rsid w:val="002B05BE"/>
    <w:rsid w:val="002B27D7"/>
    <w:rsid w:val="002B33CB"/>
    <w:rsid w:val="002B7E59"/>
    <w:rsid w:val="002C06C9"/>
    <w:rsid w:val="002C07C7"/>
    <w:rsid w:val="002C632F"/>
    <w:rsid w:val="002E0978"/>
    <w:rsid w:val="002E0A51"/>
    <w:rsid w:val="002E129E"/>
    <w:rsid w:val="002E2DE0"/>
    <w:rsid w:val="002F77BA"/>
    <w:rsid w:val="0030475C"/>
    <w:rsid w:val="00310B2D"/>
    <w:rsid w:val="0031250F"/>
    <w:rsid w:val="00313928"/>
    <w:rsid w:val="003301F8"/>
    <w:rsid w:val="00337BD0"/>
    <w:rsid w:val="00341F73"/>
    <w:rsid w:val="00344712"/>
    <w:rsid w:val="0034691B"/>
    <w:rsid w:val="00355050"/>
    <w:rsid w:val="003551B3"/>
    <w:rsid w:val="00355FAD"/>
    <w:rsid w:val="00360152"/>
    <w:rsid w:val="00373C6D"/>
    <w:rsid w:val="003771E0"/>
    <w:rsid w:val="003820DA"/>
    <w:rsid w:val="00382920"/>
    <w:rsid w:val="0039002C"/>
    <w:rsid w:val="00393CB6"/>
    <w:rsid w:val="00397499"/>
    <w:rsid w:val="003978BA"/>
    <w:rsid w:val="003A7109"/>
    <w:rsid w:val="003A7AAE"/>
    <w:rsid w:val="003B31F9"/>
    <w:rsid w:val="003B5B50"/>
    <w:rsid w:val="003B7361"/>
    <w:rsid w:val="003C098D"/>
    <w:rsid w:val="003C367C"/>
    <w:rsid w:val="003D0BFC"/>
    <w:rsid w:val="003F313B"/>
    <w:rsid w:val="003F605D"/>
    <w:rsid w:val="003F795C"/>
    <w:rsid w:val="00404914"/>
    <w:rsid w:val="0040796C"/>
    <w:rsid w:val="00407FE6"/>
    <w:rsid w:val="0041126A"/>
    <w:rsid w:val="004137E4"/>
    <w:rsid w:val="004159D2"/>
    <w:rsid w:val="00416E1F"/>
    <w:rsid w:val="00420AE6"/>
    <w:rsid w:val="00420F87"/>
    <w:rsid w:val="00422BD6"/>
    <w:rsid w:val="00422C9D"/>
    <w:rsid w:val="00426390"/>
    <w:rsid w:val="00433C5A"/>
    <w:rsid w:val="00441DF7"/>
    <w:rsid w:val="004467A3"/>
    <w:rsid w:val="00447F46"/>
    <w:rsid w:val="00451D6E"/>
    <w:rsid w:val="00457DEC"/>
    <w:rsid w:val="00460886"/>
    <w:rsid w:val="00461DB3"/>
    <w:rsid w:val="00464D94"/>
    <w:rsid w:val="004778BD"/>
    <w:rsid w:val="00477F84"/>
    <w:rsid w:val="00483DD5"/>
    <w:rsid w:val="00491849"/>
    <w:rsid w:val="004930D4"/>
    <w:rsid w:val="00497796"/>
    <w:rsid w:val="004A5864"/>
    <w:rsid w:val="004A7876"/>
    <w:rsid w:val="004B1CD1"/>
    <w:rsid w:val="004B1EEB"/>
    <w:rsid w:val="004B2173"/>
    <w:rsid w:val="004B3BA3"/>
    <w:rsid w:val="004B69D4"/>
    <w:rsid w:val="004C093A"/>
    <w:rsid w:val="004C5ACB"/>
    <w:rsid w:val="004F755C"/>
    <w:rsid w:val="005011CB"/>
    <w:rsid w:val="005014E2"/>
    <w:rsid w:val="00504475"/>
    <w:rsid w:val="00504E2B"/>
    <w:rsid w:val="005057EF"/>
    <w:rsid w:val="00506B84"/>
    <w:rsid w:val="00511F5A"/>
    <w:rsid w:val="00515425"/>
    <w:rsid w:val="00517644"/>
    <w:rsid w:val="00522988"/>
    <w:rsid w:val="00531A5C"/>
    <w:rsid w:val="00535512"/>
    <w:rsid w:val="005357F6"/>
    <w:rsid w:val="00546233"/>
    <w:rsid w:val="00551FF5"/>
    <w:rsid w:val="00555435"/>
    <w:rsid w:val="00560590"/>
    <w:rsid w:val="005605E8"/>
    <w:rsid w:val="00561537"/>
    <w:rsid w:val="0056399C"/>
    <w:rsid w:val="005743BF"/>
    <w:rsid w:val="005808C0"/>
    <w:rsid w:val="00582F06"/>
    <w:rsid w:val="005956CC"/>
    <w:rsid w:val="005A43E7"/>
    <w:rsid w:val="005A4F64"/>
    <w:rsid w:val="005A5630"/>
    <w:rsid w:val="005B0DD0"/>
    <w:rsid w:val="005B3428"/>
    <w:rsid w:val="005B41CD"/>
    <w:rsid w:val="005B4B1B"/>
    <w:rsid w:val="005B4C65"/>
    <w:rsid w:val="005C0DB3"/>
    <w:rsid w:val="005C260C"/>
    <w:rsid w:val="005C7586"/>
    <w:rsid w:val="005D172F"/>
    <w:rsid w:val="005D1BC6"/>
    <w:rsid w:val="005D25B1"/>
    <w:rsid w:val="005E116D"/>
    <w:rsid w:val="005E3990"/>
    <w:rsid w:val="005F0A2F"/>
    <w:rsid w:val="005F1432"/>
    <w:rsid w:val="005F1DC4"/>
    <w:rsid w:val="005F64CF"/>
    <w:rsid w:val="005F7B04"/>
    <w:rsid w:val="006040E0"/>
    <w:rsid w:val="006049CB"/>
    <w:rsid w:val="006143E7"/>
    <w:rsid w:val="0061461A"/>
    <w:rsid w:val="00614672"/>
    <w:rsid w:val="00615856"/>
    <w:rsid w:val="0062013B"/>
    <w:rsid w:val="0062323A"/>
    <w:rsid w:val="00626470"/>
    <w:rsid w:val="006320D1"/>
    <w:rsid w:val="00632DEE"/>
    <w:rsid w:val="00642365"/>
    <w:rsid w:val="00644D7C"/>
    <w:rsid w:val="006468C8"/>
    <w:rsid w:val="00664F5B"/>
    <w:rsid w:val="00665D8F"/>
    <w:rsid w:val="00666023"/>
    <w:rsid w:val="0066676C"/>
    <w:rsid w:val="006755C1"/>
    <w:rsid w:val="0067785D"/>
    <w:rsid w:val="006825D1"/>
    <w:rsid w:val="00683FBE"/>
    <w:rsid w:val="00685411"/>
    <w:rsid w:val="00690299"/>
    <w:rsid w:val="00690DC2"/>
    <w:rsid w:val="006967DD"/>
    <w:rsid w:val="006A1B85"/>
    <w:rsid w:val="006A48D7"/>
    <w:rsid w:val="006A5749"/>
    <w:rsid w:val="006A62ED"/>
    <w:rsid w:val="006B51FD"/>
    <w:rsid w:val="006C3036"/>
    <w:rsid w:val="006D1683"/>
    <w:rsid w:val="006D38BA"/>
    <w:rsid w:val="006D4A30"/>
    <w:rsid w:val="006E1E8F"/>
    <w:rsid w:val="006F0F7F"/>
    <w:rsid w:val="006F4AA4"/>
    <w:rsid w:val="006F530C"/>
    <w:rsid w:val="006F75AD"/>
    <w:rsid w:val="0070526A"/>
    <w:rsid w:val="007143D2"/>
    <w:rsid w:val="00732B98"/>
    <w:rsid w:val="00746282"/>
    <w:rsid w:val="00751247"/>
    <w:rsid w:val="0075233B"/>
    <w:rsid w:val="007534A1"/>
    <w:rsid w:val="007544D9"/>
    <w:rsid w:val="00755F2C"/>
    <w:rsid w:val="0076127F"/>
    <w:rsid w:val="00761B88"/>
    <w:rsid w:val="007658CB"/>
    <w:rsid w:val="00765F6E"/>
    <w:rsid w:val="00776AFA"/>
    <w:rsid w:val="0078266F"/>
    <w:rsid w:val="007858FF"/>
    <w:rsid w:val="00795689"/>
    <w:rsid w:val="007959CA"/>
    <w:rsid w:val="007A00AB"/>
    <w:rsid w:val="007A4FC3"/>
    <w:rsid w:val="007B1169"/>
    <w:rsid w:val="007B3A88"/>
    <w:rsid w:val="007B54C7"/>
    <w:rsid w:val="007B7224"/>
    <w:rsid w:val="007C2A6C"/>
    <w:rsid w:val="007C7AB7"/>
    <w:rsid w:val="007D281D"/>
    <w:rsid w:val="007D5492"/>
    <w:rsid w:val="007E0C05"/>
    <w:rsid w:val="007E146C"/>
    <w:rsid w:val="007E289F"/>
    <w:rsid w:val="007E2C23"/>
    <w:rsid w:val="007E41BB"/>
    <w:rsid w:val="007F0C01"/>
    <w:rsid w:val="007F1853"/>
    <w:rsid w:val="007F5B2A"/>
    <w:rsid w:val="00800054"/>
    <w:rsid w:val="0080353B"/>
    <w:rsid w:val="008137D6"/>
    <w:rsid w:val="00816705"/>
    <w:rsid w:val="00816F1B"/>
    <w:rsid w:val="0081715F"/>
    <w:rsid w:val="00820226"/>
    <w:rsid w:val="00820B82"/>
    <w:rsid w:val="00822646"/>
    <w:rsid w:val="008259E3"/>
    <w:rsid w:val="00825E74"/>
    <w:rsid w:val="00830405"/>
    <w:rsid w:val="00831227"/>
    <w:rsid w:val="00831EB0"/>
    <w:rsid w:val="00840F02"/>
    <w:rsid w:val="00842826"/>
    <w:rsid w:val="00843AF4"/>
    <w:rsid w:val="00845D66"/>
    <w:rsid w:val="00845FF5"/>
    <w:rsid w:val="00851502"/>
    <w:rsid w:val="00854860"/>
    <w:rsid w:val="00857CD8"/>
    <w:rsid w:val="00871B62"/>
    <w:rsid w:val="008743A0"/>
    <w:rsid w:val="00874B89"/>
    <w:rsid w:val="00890567"/>
    <w:rsid w:val="008A0820"/>
    <w:rsid w:val="008A1D78"/>
    <w:rsid w:val="008A4197"/>
    <w:rsid w:val="008A42CF"/>
    <w:rsid w:val="008A43F4"/>
    <w:rsid w:val="008B17DE"/>
    <w:rsid w:val="008B431C"/>
    <w:rsid w:val="008B4A27"/>
    <w:rsid w:val="008B6990"/>
    <w:rsid w:val="008B7753"/>
    <w:rsid w:val="008C0CFE"/>
    <w:rsid w:val="008C2755"/>
    <w:rsid w:val="008C2A42"/>
    <w:rsid w:val="008C6B5F"/>
    <w:rsid w:val="008C6D47"/>
    <w:rsid w:val="008D4F42"/>
    <w:rsid w:val="008D5187"/>
    <w:rsid w:val="008E0494"/>
    <w:rsid w:val="008E06F1"/>
    <w:rsid w:val="008E2145"/>
    <w:rsid w:val="008E7DDC"/>
    <w:rsid w:val="008F584E"/>
    <w:rsid w:val="008F5AD8"/>
    <w:rsid w:val="008F65C0"/>
    <w:rsid w:val="008F691F"/>
    <w:rsid w:val="0090609E"/>
    <w:rsid w:val="00906E7F"/>
    <w:rsid w:val="00910277"/>
    <w:rsid w:val="009154E9"/>
    <w:rsid w:val="009228F2"/>
    <w:rsid w:val="00923C6C"/>
    <w:rsid w:val="00927775"/>
    <w:rsid w:val="009311C0"/>
    <w:rsid w:val="00932BE2"/>
    <w:rsid w:val="00935881"/>
    <w:rsid w:val="00941CCD"/>
    <w:rsid w:val="00941F40"/>
    <w:rsid w:val="009440D6"/>
    <w:rsid w:val="009458BB"/>
    <w:rsid w:val="00947C79"/>
    <w:rsid w:val="00956511"/>
    <w:rsid w:val="009572CB"/>
    <w:rsid w:val="00960117"/>
    <w:rsid w:val="009608C5"/>
    <w:rsid w:val="00963E15"/>
    <w:rsid w:val="009658EB"/>
    <w:rsid w:val="00967E92"/>
    <w:rsid w:val="00975157"/>
    <w:rsid w:val="00984F86"/>
    <w:rsid w:val="009855B0"/>
    <w:rsid w:val="0099180F"/>
    <w:rsid w:val="00994AE4"/>
    <w:rsid w:val="00996302"/>
    <w:rsid w:val="009A1502"/>
    <w:rsid w:val="009A16C3"/>
    <w:rsid w:val="009A179E"/>
    <w:rsid w:val="009A4109"/>
    <w:rsid w:val="009A4B0B"/>
    <w:rsid w:val="009B341D"/>
    <w:rsid w:val="009C0564"/>
    <w:rsid w:val="009C3F96"/>
    <w:rsid w:val="009D1160"/>
    <w:rsid w:val="009D2364"/>
    <w:rsid w:val="009E1303"/>
    <w:rsid w:val="009E1B70"/>
    <w:rsid w:val="009E3C7F"/>
    <w:rsid w:val="009E4132"/>
    <w:rsid w:val="009E5338"/>
    <w:rsid w:val="009F54F1"/>
    <w:rsid w:val="00A00B55"/>
    <w:rsid w:val="00A07D0F"/>
    <w:rsid w:val="00A10ED0"/>
    <w:rsid w:val="00A2066F"/>
    <w:rsid w:val="00A238EE"/>
    <w:rsid w:val="00A248F1"/>
    <w:rsid w:val="00A2528F"/>
    <w:rsid w:val="00A2549E"/>
    <w:rsid w:val="00A3100F"/>
    <w:rsid w:val="00A338E5"/>
    <w:rsid w:val="00A33A24"/>
    <w:rsid w:val="00A36DC7"/>
    <w:rsid w:val="00A42859"/>
    <w:rsid w:val="00A440CF"/>
    <w:rsid w:val="00A44499"/>
    <w:rsid w:val="00A45222"/>
    <w:rsid w:val="00A46094"/>
    <w:rsid w:val="00A460B4"/>
    <w:rsid w:val="00A51922"/>
    <w:rsid w:val="00A51B29"/>
    <w:rsid w:val="00A51CCE"/>
    <w:rsid w:val="00A5265A"/>
    <w:rsid w:val="00A52C76"/>
    <w:rsid w:val="00A61338"/>
    <w:rsid w:val="00A618A8"/>
    <w:rsid w:val="00A62128"/>
    <w:rsid w:val="00A64004"/>
    <w:rsid w:val="00A6492B"/>
    <w:rsid w:val="00A664CC"/>
    <w:rsid w:val="00A7095A"/>
    <w:rsid w:val="00A77BE0"/>
    <w:rsid w:val="00A81FFB"/>
    <w:rsid w:val="00A8491F"/>
    <w:rsid w:val="00A84C88"/>
    <w:rsid w:val="00A86277"/>
    <w:rsid w:val="00A914B1"/>
    <w:rsid w:val="00A936BB"/>
    <w:rsid w:val="00A9575D"/>
    <w:rsid w:val="00AA090A"/>
    <w:rsid w:val="00AA2B42"/>
    <w:rsid w:val="00AA6ECC"/>
    <w:rsid w:val="00AB2E90"/>
    <w:rsid w:val="00AB31F0"/>
    <w:rsid w:val="00AC49FC"/>
    <w:rsid w:val="00AC635D"/>
    <w:rsid w:val="00AD470A"/>
    <w:rsid w:val="00AE00A1"/>
    <w:rsid w:val="00AE1AD7"/>
    <w:rsid w:val="00AE4E1C"/>
    <w:rsid w:val="00AE568F"/>
    <w:rsid w:val="00AF0DC9"/>
    <w:rsid w:val="00B06ACF"/>
    <w:rsid w:val="00B140CC"/>
    <w:rsid w:val="00B156AC"/>
    <w:rsid w:val="00B34E14"/>
    <w:rsid w:val="00B34FC6"/>
    <w:rsid w:val="00B403D2"/>
    <w:rsid w:val="00B46A48"/>
    <w:rsid w:val="00B56286"/>
    <w:rsid w:val="00B57381"/>
    <w:rsid w:val="00B57DBA"/>
    <w:rsid w:val="00B726B4"/>
    <w:rsid w:val="00B7298E"/>
    <w:rsid w:val="00B90A31"/>
    <w:rsid w:val="00B91F3B"/>
    <w:rsid w:val="00B961DB"/>
    <w:rsid w:val="00B96996"/>
    <w:rsid w:val="00BA1F7C"/>
    <w:rsid w:val="00BA2E21"/>
    <w:rsid w:val="00BA31FD"/>
    <w:rsid w:val="00BA6178"/>
    <w:rsid w:val="00BA73EE"/>
    <w:rsid w:val="00BA79BA"/>
    <w:rsid w:val="00BB30B8"/>
    <w:rsid w:val="00BB7CAD"/>
    <w:rsid w:val="00BC1A1F"/>
    <w:rsid w:val="00BC48D3"/>
    <w:rsid w:val="00BD0E51"/>
    <w:rsid w:val="00BD40E7"/>
    <w:rsid w:val="00BD4318"/>
    <w:rsid w:val="00BD4B94"/>
    <w:rsid w:val="00BE0682"/>
    <w:rsid w:val="00BF1827"/>
    <w:rsid w:val="00BF196A"/>
    <w:rsid w:val="00C05896"/>
    <w:rsid w:val="00C07369"/>
    <w:rsid w:val="00C114C6"/>
    <w:rsid w:val="00C12AB2"/>
    <w:rsid w:val="00C15059"/>
    <w:rsid w:val="00C202D1"/>
    <w:rsid w:val="00C22467"/>
    <w:rsid w:val="00C22EFD"/>
    <w:rsid w:val="00C251B7"/>
    <w:rsid w:val="00C26F81"/>
    <w:rsid w:val="00C3022B"/>
    <w:rsid w:val="00C3461D"/>
    <w:rsid w:val="00C44135"/>
    <w:rsid w:val="00C4430F"/>
    <w:rsid w:val="00C44804"/>
    <w:rsid w:val="00C55459"/>
    <w:rsid w:val="00C62515"/>
    <w:rsid w:val="00C65B1B"/>
    <w:rsid w:val="00C67D8E"/>
    <w:rsid w:val="00C70F86"/>
    <w:rsid w:val="00C7190C"/>
    <w:rsid w:val="00C73061"/>
    <w:rsid w:val="00C769AA"/>
    <w:rsid w:val="00C80720"/>
    <w:rsid w:val="00C8204C"/>
    <w:rsid w:val="00C87366"/>
    <w:rsid w:val="00C90A55"/>
    <w:rsid w:val="00CA0D1D"/>
    <w:rsid w:val="00CA6D18"/>
    <w:rsid w:val="00CA793C"/>
    <w:rsid w:val="00CB1087"/>
    <w:rsid w:val="00CB1793"/>
    <w:rsid w:val="00CB1E4E"/>
    <w:rsid w:val="00CB2DE0"/>
    <w:rsid w:val="00CB31BC"/>
    <w:rsid w:val="00CB3679"/>
    <w:rsid w:val="00CC1231"/>
    <w:rsid w:val="00CC2060"/>
    <w:rsid w:val="00CC6A3D"/>
    <w:rsid w:val="00CC754D"/>
    <w:rsid w:val="00CE351B"/>
    <w:rsid w:val="00CE36D1"/>
    <w:rsid w:val="00CE5B67"/>
    <w:rsid w:val="00CF1A6D"/>
    <w:rsid w:val="00CF44A0"/>
    <w:rsid w:val="00CF47F6"/>
    <w:rsid w:val="00D03CD2"/>
    <w:rsid w:val="00D11FB5"/>
    <w:rsid w:val="00D137B3"/>
    <w:rsid w:val="00D13D84"/>
    <w:rsid w:val="00D1515A"/>
    <w:rsid w:val="00D20DF9"/>
    <w:rsid w:val="00D22A27"/>
    <w:rsid w:val="00D23279"/>
    <w:rsid w:val="00D266E6"/>
    <w:rsid w:val="00D26BA0"/>
    <w:rsid w:val="00D30E1A"/>
    <w:rsid w:val="00D37DFC"/>
    <w:rsid w:val="00D50DD0"/>
    <w:rsid w:val="00D512D7"/>
    <w:rsid w:val="00D51741"/>
    <w:rsid w:val="00D53E73"/>
    <w:rsid w:val="00D55075"/>
    <w:rsid w:val="00D60541"/>
    <w:rsid w:val="00D6516B"/>
    <w:rsid w:val="00D66634"/>
    <w:rsid w:val="00D67269"/>
    <w:rsid w:val="00D707EE"/>
    <w:rsid w:val="00D72911"/>
    <w:rsid w:val="00D737BC"/>
    <w:rsid w:val="00D80731"/>
    <w:rsid w:val="00D86BAF"/>
    <w:rsid w:val="00D8741C"/>
    <w:rsid w:val="00D91175"/>
    <w:rsid w:val="00D960C1"/>
    <w:rsid w:val="00DA4B45"/>
    <w:rsid w:val="00DA5D19"/>
    <w:rsid w:val="00DA78EA"/>
    <w:rsid w:val="00DB193D"/>
    <w:rsid w:val="00DB24AC"/>
    <w:rsid w:val="00DB3EB9"/>
    <w:rsid w:val="00DC0912"/>
    <w:rsid w:val="00DC78EA"/>
    <w:rsid w:val="00DD1EED"/>
    <w:rsid w:val="00DD497C"/>
    <w:rsid w:val="00DD6FE0"/>
    <w:rsid w:val="00DE2288"/>
    <w:rsid w:val="00DE34FF"/>
    <w:rsid w:val="00DF407D"/>
    <w:rsid w:val="00DF48F4"/>
    <w:rsid w:val="00DF71E6"/>
    <w:rsid w:val="00DF7741"/>
    <w:rsid w:val="00E03BD6"/>
    <w:rsid w:val="00E06AC5"/>
    <w:rsid w:val="00E12138"/>
    <w:rsid w:val="00E23A3F"/>
    <w:rsid w:val="00E24D1F"/>
    <w:rsid w:val="00E30D51"/>
    <w:rsid w:val="00E36902"/>
    <w:rsid w:val="00E36EF7"/>
    <w:rsid w:val="00E43CA0"/>
    <w:rsid w:val="00E441E7"/>
    <w:rsid w:val="00E47558"/>
    <w:rsid w:val="00E50016"/>
    <w:rsid w:val="00E60992"/>
    <w:rsid w:val="00E6409B"/>
    <w:rsid w:val="00E658CF"/>
    <w:rsid w:val="00E65AD3"/>
    <w:rsid w:val="00E71915"/>
    <w:rsid w:val="00E71D03"/>
    <w:rsid w:val="00E755D1"/>
    <w:rsid w:val="00E8216D"/>
    <w:rsid w:val="00E83556"/>
    <w:rsid w:val="00E84A29"/>
    <w:rsid w:val="00E8652E"/>
    <w:rsid w:val="00E949FF"/>
    <w:rsid w:val="00E96719"/>
    <w:rsid w:val="00E97515"/>
    <w:rsid w:val="00EA6FA9"/>
    <w:rsid w:val="00EA7A8C"/>
    <w:rsid w:val="00EB085B"/>
    <w:rsid w:val="00EB0D2B"/>
    <w:rsid w:val="00EB287C"/>
    <w:rsid w:val="00ED46C9"/>
    <w:rsid w:val="00EE1BD9"/>
    <w:rsid w:val="00EF2B1F"/>
    <w:rsid w:val="00EF35E0"/>
    <w:rsid w:val="00EF3A6C"/>
    <w:rsid w:val="00F01A7D"/>
    <w:rsid w:val="00F02084"/>
    <w:rsid w:val="00F065AB"/>
    <w:rsid w:val="00F12734"/>
    <w:rsid w:val="00F14F7C"/>
    <w:rsid w:val="00F152E7"/>
    <w:rsid w:val="00F220AF"/>
    <w:rsid w:val="00F25D23"/>
    <w:rsid w:val="00F338E8"/>
    <w:rsid w:val="00F34F29"/>
    <w:rsid w:val="00F42B6C"/>
    <w:rsid w:val="00F4480A"/>
    <w:rsid w:val="00F45871"/>
    <w:rsid w:val="00F47618"/>
    <w:rsid w:val="00F549C1"/>
    <w:rsid w:val="00F557E3"/>
    <w:rsid w:val="00F60024"/>
    <w:rsid w:val="00F62624"/>
    <w:rsid w:val="00F637E0"/>
    <w:rsid w:val="00F65F3A"/>
    <w:rsid w:val="00F66DA8"/>
    <w:rsid w:val="00F67A4E"/>
    <w:rsid w:val="00F749A5"/>
    <w:rsid w:val="00F77AA2"/>
    <w:rsid w:val="00F80676"/>
    <w:rsid w:val="00F86347"/>
    <w:rsid w:val="00F9075F"/>
    <w:rsid w:val="00F90CCF"/>
    <w:rsid w:val="00F93BF9"/>
    <w:rsid w:val="00F979BC"/>
    <w:rsid w:val="00FA1AA9"/>
    <w:rsid w:val="00FA3666"/>
    <w:rsid w:val="00FA3E0E"/>
    <w:rsid w:val="00FB25B5"/>
    <w:rsid w:val="00FB64BC"/>
    <w:rsid w:val="00FC124C"/>
    <w:rsid w:val="00FC182A"/>
    <w:rsid w:val="00FC2207"/>
    <w:rsid w:val="00FC69AB"/>
    <w:rsid w:val="00FD0DC4"/>
    <w:rsid w:val="00FD36CA"/>
    <w:rsid w:val="00FD6A73"/>
    <w:rsid w:val="00FE4A01"/>
    <w:rsid w:val="00FE4B96"/>
    <w:rsid w:val="00FF394B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24748F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Hyperlink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610FA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FA1AA9"/>
    <w:rPr>
      <w:sz w:val="18"/>
      <w:szCs w:val="18"/>
    </w:rPr>
  </w:style>
  <w:style w:type="paragraph" w:styleId="ad">
    <w:name w:val="annotation text"/>
    <w:basedOn w:val="a"/>
    <w:link w:val="ae"/>
    <w:rsid w:val="00FA1AA9"/>
    <w:pPr>
      <w:jc w:val="left"/>
    </w:pPr>
  </w:style>
  <w:style w:type="character" w:customStyle="1" w:styleId="ae">
    <w:name w:val="コメント文字列 (文字)"/>
    <w:link w:val="ad"/>
    <w:rsid w:val="00FA1AA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A1AA9"/>
    <w:rPr>
      <w:b/>
      <w:bCs/>
    </w:rPr>
  </w:style>
  <w:style w:type="character" w:customStyle="1" w:styleId="af0">
    <w:name w:val="コメント内容 (文字)"/>
    <w:link w:val="af"/>
    <w:rsid w:val="00FA1AA9"/>
    <w:rPr>
      <w:b/>
      <w:bCs/>
      <w:kern w:val="2"/>
      <w:sz w:val="21"/>
      <w:szCs w:val="24"/>
    </w:rPr>
  </w:style>
  <w:style w:type="character" w:styleId="af1">
    <w:name w:val="Hyperlink"/>
    <w:uiPriority w:val="99"/>
    <w:unhideWhenUsed/>
    <w:rsid w:val="00506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B2C0-17F8-4DC7-8BD4-F11384F6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2021-10-22T02:37:00Z</dcterms:created>
  <dcterms:modified xsi:type="dcterms:W3CDTF">2021-10-22T02:37:00Z</dcterms:modified>
</cp:coreProperties>
</file>