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14091" w14:textId="77777777" w:rsidR="004D1890" w:rsidRPr="00A93FEF" w:rsidRDefault="004D1890" w:rsidP="004D1890">
      <w:pPr>
        <w:jc w:val="center"/>
        <w:rPr>
          <w:rFonts w:ascii="ＭＳ 明朝" w:hAnsi="ＭＳ 明朝"/>
          <w:u w:val="single"/>
        </w:rPr>
      </w:pPr>
      <w:r w:rsidRPr="00A93FEF">
        <w:rPr>
          <w:rFonts w:ascii="ＭＳ 明朝" w:hAnsi="ＭＳ 明朝" w:hint="eastAsia"/>
          <w:sz w:val="20"/>
          <w:szCs w:val="20"/>
        </w:rPr>
        <w:t>（物流管理のサンプル)</w:t>
      </w:r>
    </w:p>
    <w:p w14:paraId="6686DC61" w14:textId="77777777" w:rsidR="004D1890" w:rsidRPr="00A93FEF" w:rsidRDefault="004D1890" w:rsidP="004D1890">
      <w:pPr>
        <w:jc w:val="center"/>
        <w:rPr>
          <w:rFonts w:ascii="ＭＳ 明朝" w:hAnsi="ＭＳ 明朝" w:cs="ＭＳ ゴシック"/>
          <w:bCs/>
          <w:sz w:val="20"/>
          <w:szCs w:val="20"/>
        </w:rPr>
      </w:pPr>
      <w:r w:rsidRPr="00A93FEF">
        <w:rPr>
          <w:rFonts w:ascii="ＭＳ 明朝" w:hAnsi="ＭＳ 明朝" w:cs="ＭＳ ゴシック" w:hint="eastAsia"/>
          <w:bCs/>
          <w:sz w:val="28"/>
          <w:szCs w:val="20"/>
        </w:rPr>
        <w:t>職 務 経 歴 書</w:t>
      </w:r>
    </w:p>
    <w:p w14:paraId="5EC1700B" w14:textId="77777777" w:rsidR="004D1890" w:rsidRPr="00A93FEF" w:rsidRDefault="004D1890" w:rsidP="004D1890">
      <w:pPr>
        <w:jc w:val="right"/>
        <w:rPr>
          <w:rFonts w:ascii="ＭＳ 明朝" w:hAnsi="ＭＳ 明朝" w:cs="ＭＳ 明朝"/>
          <w:bCs/>
          <w:sz w:val="20"/>
          <w:szCs w:val="20"/>
        </w:rPr>
      </w:pPr>
      <w:r w:rsidRPr="00A93FEF">
        <w:rPr>
          <w:rFonts w:ascii="ＭＳ 明朝" w:hAnsi="ＭＳ 明朝" w:cs="ＭＳ 明朝" w:hint="eastAsia"/>
          <w:bCs/>
          <w:sz w:val="20"/>
          <w:szCs w:val="20"/>
        </w:rPr>
        <w:t>20xx年xx月xx日現在</w:t>
      </w:r>
    </w:p>
    <w:p w14:paraId="3DF44B09" w14:textId="77777777" w:rsidR="004D1890" w:rsidRPr="00A93FEF" w:rsidRDefault="004D1890" w:rsidP="004D1890">
      <w:pPr>
        <w:wordWrap w:val="0"/>
        <w:jc w:val="right"/>
        <w:rPr>
          <w:rFonts w:ascii="ＭＳ 明朝" w:hAnsi="ＭＳ 明朝" w:cs="ＭＳ 明朝"/>
          <w:bCs/>
          <w:sz w:val="20"/>
          <w:szCs w:val="20"/>
          <w:u w:val="single"/>
        </w:rPr>
      </w:pPr>
      <w:r w:rsidRPr="00A93FEF">
        <w:rPr>
          <w:rFonts w:ascii="ＭＳ 明朝" w:hAnsi="ＭＳ 明朝" w:cs="ＭＳ 明朝" w:hint="eastAsia"/>
          <w:bCs/>
          <w:sz w:val="20"/>
          <w:szCs w:val="20"/>
          <w:u w:val="single"/>
        </w:rPr>
        <w:t>氏名　○○ ○○</w:t>
      </w:r>
    </w:p>
    <w:p w14:paraId="5FEF6778" w14:textId="77777777" w:rsidR="004D1890" w:rsidRPr="00A93FEF" w:rsidRDefault="004D1890" w:rsidP="004D1890">
      <w:pPr>
        <w:rPr>
          <w:rFonts w:ascii="ＭＳ 明朝" w:hAnsi="ＭＳ 明朝" w:cs="ＭＳ ゴシック"/>
          <w:bCs/>
          <w:sz w:val="20"/>
          <w:szCs w:val="20"/>
        </w:rPr>
      </w:pPr>
    </w:p>
    <w:p w14:paraId="7E614034" w14:textId="77777777" w:rsidR="004D1890" w:rsidRPr="00A93FEF" w:rsidRDefault="004D1890" w:rsidP="004D1890">
      <w:pPr>
        <w:rPr>
          <w:rFonts w:ascii="ＭＳ 明朝" w:hAnsi="ＭＳ 明朝" w:cs="ＭＳ ゴシック"/>
          <w:bCs/>
          <w:sz w:val="20"/>
          <w:szCs w:val="20"/>
        </w:rPr>
      </w:pPr>
      <w:r w:rsidRPr="00A93FEF">
        <w:rPr>
          <w:rFonts w:ascii="ＭＳ 明朝" w:hAnsi="ＭＳ 明朝" w:cs="ＭＳ ゴシック" w:hint="eastAsia"/>
          <w:bCs/>
          <w:sz w:val="20"/>
          <w:szCs w:val="20"/>
        </w:rPr>
        <w:t>■職務要約</w:t>
      </w:r>
    </w:p>
    <w:p w14:paraId="73E91462" w14:textId="77777777" w:rsidR="004D1890" w:rsidRPr="00A93FEF" w:rsidRDefault="004D1890" w:rsidP="004D1890">
      <w:pPr>
        <w:rPr>
          <w:rFonts w:ascii="ＭＳ 明朝" w:hAnsi="ＭＳ 明朝" w:cs="ＭＳ ゴシック"/>
          <w:bCs/>
          <w:sz w:val="20"/>
          <w:szCs w:val="20"/>
        </w:rPr>
      </w:pPr>
      <w:r w:rsidRPr="00A93FEF">
        <w:rPr>
          <w:rFonts w:ascii="ＭＳ 明朝" w:hAnsi="ＭＳ 明朝" w:cs="ＭＳ 明朝" w:hint="eastAsia"/>
          <w:bCs/>
          <w:sz w:val="20"/>
          <w:szCs w:val="20"/>
        </w:rPr>
        <w:t>株式会社○○○○○に入社後、物流部に配属となり、商品の在庫管理や配送ルートの変更対応など、物流全体の管理を行っています。販売の機会損失の削減や配送計画の見直し、新規物流センターの立ち上げなどに力を入れました。情報をキャッチアップし、市場に合わせた対応を心がけています。結果として、適正な在庫管理や物流の効率化を実現し、コスト削減に貢献しました。</w:t>
      </w:r>
    </w:p>
    <w:p w14:paraId="4FBFD96E" w14:textId="77777777" w:rsidR="004D1890" w:rsidRPr="00A93FEF" w:rsidRDefault="004D1890" w:rsidP="004D1890">
      <w:pPr>
        <w:rPr>
          <w:rFonts w:ascii="ＭＳ 明朝" w:hAnsi="ＭＳ 明朝" w:cs="ＭＳ 明朝"/>
          <w:bCs/>
          <w:sz w:val="20"/>
          <w:szCs w:val="20"/>
        </w:rPr>
      </w:pPr>
    </w:p>
    <w:p w14:paraId="0E05251C" w14:textId="77777777" w:rsidR="004D1890" w:rsidRPr="00A93FEF" w:rsidRDefault="004D1890" w:rsidP="004D1890">
      <w:pPr>
        <w:rPr>
          <w:rFonts w:ascii="ＭＳ 明朝" w:hAnsi="ＭＳ 明朝" w:cs="ＭＳ ゴシック"/>
          <w:bCs/>
          <w:sz w:val="20"/>
          <w:szCs w:val="20"/>
        </w:rPr>
      </w:pPr>
      <w:r w:rsidRPr="00A93FEF">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7155"/>
        <w:gridCol w:w="1557"/>
      </w:tblGrid>
      <w:tr w:rsidR="004D1890" w:rsidRPr="00A93FEF" w14:paraId="5B881124"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766D55F8" w14:textId="77777777" w:rsidR="004D1890" w:rsidRPr="00A93FEF" w:rsidRDefault="004D1890" w:rsidP="00930FE6">
            <w:pPr>
              <w:rPr>
                <w:rFonts w:ascii="ＭＳ 明朝" w:hAnsi="ＭＳ 明朝" w:cs="ＭＳ ゴシック"/>
                <w:bCs/>
                <w:sz w:val="20"/>
                <w:szCs w:val="20"/>
              </w:rPr>
            </w:pPr>
            <w:bookmarkStart w:id="0" w:name="_Hlk10802930"/>
            <w:r w:rsidRPr="00A93FEF">
              <w:rPr>
                <w:rFonts w:ascii="ＭＳ 明朝" w:hAnsi="ＭＳ 明朝" w:cs="ＭＳ ゴシック" w:hint="eastAsia"/>
                <w:bCs/>
                <w:sz w:val="20"/>
                <w:szCs w:val="20"/>
              </w:rPr>
              <w:t>20xx年xx月～現在　　株式会社○○○○○</w:t>
            </w:r>
          </w:p>
        </w:tc>
      </w:tr>
      <w:tr w:rsidR="004D1890" w:rsidRPr="00A93FEF" w14:paraId="5C7EB19F"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0E066A46"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事業内容：電化製品の製造・販売</w:t>
            </w:r>
          </w:p>
          <w:p w14:paraId="2727AAE4"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資本金：x億x千万円（20xx年度）　売上高：x億x千万円（20xx年xx月）</w:t>
            </w:r>
          </w:p>
          <w:p w14:paraId="37D3ADCB" w14:textId="59D9D156"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従業員数：xxx人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4EBF0ABB"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正社員</w:t>
            </w:r>
          </w:p>
          <w:p w14:paraId="120B7470"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として勤務</w:t>
            </w:r>
          </w:p>
        </w:tc>
      </w:tr>
      <w:tr w:rsidR="004D1890" w:rsidRPr="00A93FEF" w14:paraId="28C9FBF7" w14:textId="77777777" w:rsidTr="00930FE6">
        <w:trPr>
          <w:trHeight w:val="262"/>
        </w:trPr>
        <w:tc>
          <w:tcPr>
            <w:tcW w:w="1305" w:type="dxa"/>
            <w:vMerge w:val="restart"/>
            <w:tcBorders>
              <w:top w:val="dotted" w:sz="4" w:space="0" w:color="auto"/>
              <w:left w:val="single" w:sz="4" w:space="0" w:color="auto"/>
              <w:bottom w:val="dotted" w:sz="4" w:space="0" w:color="auto"/>
              <w:right w:val="dotted" w:sz="4" w:space="0" w:color="auto"/>
            </w:tcBorders>
            <w:shd w:val="clear" w:color="auto" w:fill="auto"/>
          </w:tcPr>
          <w:p w14:paraId="0370FECD" w14:textId="77777777" w:rsidR="004D1890" w:rsidRPr="00A93FEF" w:rsidRDefault="004D1890" w:rsidP="00930FE6">
            <w:pPr>
              <w:jc w:val="center"/>
              <w:rPr>
                <w:rFonts w:ascii="ＭＳ 明朝" w:hAnsi="ＭＳ 明朝" w:cs="ＭＳ ゴシック"/>
                <w:bCs/>
                <w:sz w:val="20"/>
                <w:szCs w:val="20"/>
              </w:rPr>
            </w:pPr>
            <w:r w:rsidRPr="00A93FEF">
              <w:rPr>
                <w:rFonts w:ascii="ＭＳ 明朝" w:hAnsi="ＭＳ 明朝" w:cs="ＭＳ ゴシック" w:hint="eastAsia"/>
                <w:bCs/>
                <w:sz w:val="20"/>
                <w:szCs w:val="20"/>
              </w:rPr>
              <w:t>20xx年xx月</w:t>
            </w:r>
          </w:p>
          <w:p w14:paraId="20EBB061" w14:textId="77777777" w:rsidR="004D1890" w:rsidRPr="00A93FEF" w:rsidRDefault="004D1890" w:rsidP="00930FE6">
            <w:pPr>
              <w:jc w:val="center"/>
              <w:rPr>
                <w:rFonts w:ascii="ＭＳ 明朝" w:hAnsi="ＭＳ 明朝" w:cs="ＭＳ ゴシック"/>
                <w:bCs/>
                <w:sz w:val="20"/>
                <w:szCs w:val="20"/>
              </w:rPr>
            </w:pPr>
            <w:r w:rsidRPr="00A93FEF">
              <w:rPr>
                <w:rFonts w:ascii="ＭＳ 明朝" w:hAnsi="ＭＳ 明朝" w:cs="ＭＳ ゴシック" w:hint="eastAsia"/>
                <w:bCs/>
                <w:sz w:val="20"/>
                <w:szCs w:val="20"/>
              </w:rPr>
              <w:t>～現在</w:t>
            </w: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0CDA2BAB"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本社　／　○○部</w:t>
            </w:r>
          </w:p>
        </w:tc>
      </w:tr>
      <w:tr w:rsidR="004D1890" w:rsidRPr="00A93FEF" w14:paraId="02F656AE" w14:textId="77777777" w:rsidTr="00930FE6">
        <w:trPr>
          <w:trHeight w:val="624"/>
        </w:trPr>
        <w:tc>
          <w:tcPr>
            <w:tcW w:w="1305" w:type="dxa"/>
            <w:vMerge/>
            <w:tcBorders>
              <w:top w:val="dotted" w:sz="4" w:space="0" w:color="auto"/>
              <w:left w:val="single" w:sz="4" w:space="0" w:color="auto"/>
              <w:bottom w:val="single" w:sz="4" w:space="0" w:color="auto"/>
              <w:right w:val="dotted" w:sz="4" w:space="0" w:color="auto"/>
            </w:tcBorders>
          </w:tcPr>
          <w:p w14:paraId="67D3F916" w14:textId="77777777" w:rsidR="004D1890" w:rsidRPr="00A93FEF" w:rsidRDefault="004D1890" w:rsidP="00930FE6">
            <w:pPr>
              <w:jc w:val="center"/>
              <w:rPr>
                <w:rFonts w:ascii="ＭＳ 明朝" w:hAnsi="ＭＳ 明朝" w:cs="ＭＳ ゴシック"/>
                <w:bCs/>
                <w:sz w:val="20"/>
                <w:szCs w:val="20"/>
              </w:rPr>
            </w:pPr>
          </w:p>
        </w:tc>
        <w:tc>
          <w:tcPr>
            <w:tcW w:w="8712" w:type="dxa"/>
            <w:gridSpan w:val="2"/>
            <w:tcBorders>
              <w:top w:val="dotted" w:sz="4" w:space="0" w:color="auto"/>
              <w:left w:val="dotted" w:sz="4" w:space="0" w:color="auto"/>
              <w:bottom w:val="single" w:sz="4" w:space="0" w:color="auto"/>
              <w:right w:val="single" w:sz="4" w:space="0" w:color="auto"/>
            </w:tcBorders>
            <w:vAlign w:val="center"/>
          </w:tcPr>
          <w:p w14:paraId="4A07B056"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【業務内容】</w:t>
            </w:r>
          </w:p>
          <w:p w14:paraId="2404A9F0"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物流コストの削減</w:t>
            </w:r>
          </w:p>
          <w:p w14:paraId="61F815BB"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物流品質の改善</w:t>
            </w:r>
          </w:p>
          <w:p w14:paraId="056693F5"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物流システムの企画</w:t>
            </w:r>
          </w:p>
          <w:p w14:paraId="4B46DC7E"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在庫管理</w:t>
            </w:r>
          </w:p>
          <w:p w14:paraId="7885BA57"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新規物流センターの立ち上げ</w:t>
            </w:r>
          </w:p>
          <w:p w14:paraId="3D4AA360" w14:textId="77777777" w:rsidR="004D1890" w:rsidRPr="00A93FEF" w:rsidRDefault="004D1890" w:rsidP="00930FE6">
            <w:pPr>
              <w:rPr>
                <w:rFonts w:ascii="ＭＳ 明朝" w:hAnsi="ＭＳ 明朝" w:cs="ＭＳ ゴシック"/>
                <w:bCs/>
                <w:sz w:val="20"/>
                <w:szCs w:val="20"/>
              </w:rPr>
            </w:pPr>
          </w:p>
          <w:p w14:paraId="736A78CE"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【取り扱い商材】</w:t>
            </w:r>
          </w:p>
          <w:p w14:paraId="56A97C5B"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電化製品（洗濯機、冷蔵庫）</w:t>
            </w:r>
          </w:p>
          <w:p w14:paraId="3F14A31F"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アイテム数約x</w:t>
            </w:r>
            <w:r w:rsidRPr="00A93FEF">
              <w:rPr>
                <w:rFonts w:ascii="ＭＳ 明朝" w:hAnsi="ＭＳ 明朝" w:cs="ＭＳ ゴシック"/>
                <w:bCs/>
                <w:sz w:val="20"/>
                <w:szCs w:val="20"/>
              </w:rPr>
              <w:t>xx</w:t>
            </w:r>
            <w:r w:rsidRPr="00A93FEF">
              <w:rPr>
                <w:rFonts w:ascii="ＭＳ 明朝" w:hAnsi="ＭＳ 明朝" w:cs="ＭＳ ゴシック" w:hint="eastAsia"/>
                <w:bCs/>
                <w:sz w:val="20"/>
                <w:szCs w:val="20"/>
              </w:rPr>
              <w:t>件、出荷件数約xxx件／日</w:t>
            </w:r>
          </w:p>
          <w:p w14:paraId="15C2C3F7" w14:textId="77777777" w:rsidR="004D1890" w:rsidRPr="00A93FEF" w:rsidRDefault="004D1890" w:rsidP="00930FE6">
            <w:pPr>
              <w:rPr>
                <w:rFonts w:ascii="ＭＳ 明朝" w:hAnsi="ＭＳ 明朝" w:cs="ＭＳ ゴシック"/>
                <w:bCs/>
                <w:sz w:val="20"/>
                <w:szCs w:val="20"/>
              </w:rPr>
            </w:pPr>
          </w:p>
          <w:p w14:paraId="6BE49D31"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【主な実績】</w:t>
            </w:r>
          </w:p>
          <w:p w14:paraId="3C6F3F10"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・20xx年、販売機会の損失をx</w:t>
            </w:r>
            <w:r w:rsidRPr="00A93FEF">
              <w:rPr>
                <w:rFonts w:ascii="ＭＳ 明朝" w:hAnsi="ＭＳ 明朝" w:cs="ＭＳ ゴシック"/>
                <w:bCs/>
                <w:sz w:val="20"/>
                <w:szCs w:val="20"/>
              </w:rPr>
              <w:t>x</w:t>
            </w:r>
            <w:r w:rsidRPr="00A93FEF">
              <w:rPr>
                <w:rFonts w:ascii="ＭＳ 明朝" w:hAnsi="ＭＳ 明朝" w:cs="ＭＳ ゴシック" w:hint="eastAsia"/>
                <w:bCs/>
                <w:sz w:val="20"/>
                <w:szCs w:val="20"/>
              </w:rPr>
              <w:t>％削減</w:t>
            </w:r>
          </w:p>
          <w:p w14:paraId="12D30F9F"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急な需要増で在庫切れが発生し、納品が延期になることによる販売機会の損失を削減するために、システム管理を導入して在庫計画を最適化。結果として、前年比</w:t>
            </w:r>
            <w:r w:rsidRPr="00A93FEF">
              <w:rPr>
                <w:rFonts w:ascii="ＭＳ 明朝" w:hAnsi="ＭＳ 明朝" w:cs="ＭＳ ゴシック"/>
                <w:bCs/>
                <w:sz w:val="20"/>
                <w:szCs w:val="20"/>
              </w:rPr>
              <w:t>xx</w:t>
            </w:r>
            <w:r w:rsidRPr="00A93FEF">
              <w:rPr>
                <w:rFonts w:ascii="ＭＳ 明朝" w:hAnsi="ＭＳ 明朝" w:cs="ＭＳ ゴシック" w:hint="eastAsia"/>
                <w:bCs/>
                <w:sz w:val="20"/>
                <w:szCs w:val="20"/>
              </w:rPr>
              <w:t>％の販売ロス削減に成功しました。</w:t>
            </w:r>
          </w:p>
          <w:p w14:paraId="460B1330" w14:textId="77777777" w:rsidR="004D1890" w:rsidRPr="00A93FEF" w:rsidRDefault="004D1890" w:rsidP="00930FE6">
            <w:pPr>
              <w:rPr>
                <w:rFonts w:ascii="ＭＳ 明朝" w:hAnsi="ＭＳ 明朝" w:cs="ＭＳ ゴシック"/>
                <w:bCs/>
                <w:sz w:val="20"/>
                <w:szCs w:val="20"/>
              </w:rPr>
            </w:pPr>
          </w:p>
          <w:p w14:paraId="31EBFCC5"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・20xx年、国内物流コストx</w:t>
            </w:r>
            <w:r w:rsidRPr="00A93FEF">
              <w:rPr>
                <w:rFonts w:ascii="ＭＳ 明朝" w:hAnsi="ＭＳ 明朝" w:cs="ＭＳ ゴシック"/>
                <w:bCs/>
                <w:sz w:val="20"/>
                <w:szCs w:val="20"/>
              </w:rPr>
              <w:t>x</w:t>
            </w:r>
            <w:r w:rsidRPr="00A93FEF">
              <w:rPr>
                <w:rFonts w:ascii="ＭＳ 明朝" w:hAnsi="ＭＳ 明朝" w:cs="ＭＳ ゴシック" w:hint="eastAsia"/>
                <w:bCs/>
                <w:sz w:val="20"/>
                <w:szCs w:val="20"/>
              </w:rPr>
              <w:t>％削減</w:t>
            </w:r>
          </w:p>
          <w:p w14:paraId="454CCD5C"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運送業界の人件費の上昇で運送費が値上がりしたため、配送計画の見直しを実施しました。配送ルートの変更や運送会社との交渉により、コスト削減とトラック1台当たりの積載率の向上を実現しました。前年比x</w:t>
            </w:r>
            <w:r w:rsidRPr="00A93FEF">
              <w:rPr>
                <w:rFonts w:ascii="ＭＳ 明朝" w:hAnsi="ＭＳ 明朝" w:cs="ＭＳ ゴシック"/>
                <w:bCs/>
                <w:sz w:val="20"/>
                <w:szCs w:val="20"/>
              </w:rPr>
              <w:t>x</w:t>
            </w:r>
            <w:r w:rsidRPr="00A93FEF">
              <w:rPr>
                <w:rFonts w:ascii="ＭＳ 明朝" w:hAnsi="ＭＳ 明朝" w:cs="ＭＳ ゴシック" w:hint="eastAsia"/>
                <w:bCs/>
                <w:sz w:val="20"/>
                <w:szCs w:val="20"/>
              </w:rPr>
              <w:t>％の</w:t>
            </w:r>
            <w:r w:rsidRPr="00A93FEF">
              <w:rPr>
                <w:rFonts w:ascii="ＭＳ 明朝" w:hAnsi="ＭＳ 明朝" w:cs="ＭＳ ゴシック"/>
                <w:bCs/>
                <w:sz w:val="20"/>
                <w:szCs w:val="20"/>
              </w:rPr>
              <w:t>x</w:t>
            </w:r>
            <w:r w:rsidRPr="00A93FEF">
              <w:rPr>
                <w:rFonts w:ascii="ＭＳ 明朝" w:hAnsi="ＭＳ 明朝" w:cs="ＭＳ ゴシック" w:hint="eastAsia"/>
                <w:bCs/>
                <w:sz w:val="20"/>
                <w:szCs w:val="20"/>
              </w:rPr>
              <w:t>億円のコスト削減に貢献しました。</w:t>
            </w:r>
          </w:p>
          <w:p w14:paraId="2E6F1A50" w14:textId="77777777" w:rsidR="004D1890" w:rsidRPr="00A93FEF" w:rsidRDefault="004D1890" w:rsidP="00930FE6">
            <w:pPr>
              <w:rPr>
                <w:rFonts w:ascii="ＭＳ 明朝" w:hAnsi="ＭＳ 明朝" w:cs="ＭＳ ゴシック"/>
                <w:bCs/>
                <w:sz w:val="20"/>
                <w:szCs w:val="20"/>
              </w:rPr>
            </w:pPr>
          </w:p>
          <w:p w14:paraId="77514B5F"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・20xx年、新規物流センターの立ち上げ</w:t>
            </w:r>
          </w:p>
          <w:p w14:paraId="04C57353"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新規センターの立ち上げに伴い、プロジェクトメンバーとして配送計画や人員配置計画などに携わりました。他部署とも連携し最適案を出していくことで、出荷遅延などのトラブルなく新規物流センターの稼働に成功しました。</w:t>
            </w:r>
          </w:p>
          <w:p w14:paraId="25E5FBB7" w14:textId="77777777" w:rsidR="004D1890" w:rsidRPr="00A93FEF" w:rsidRDefault="004D1890" w:rsidP="00930FE6">
            <w:pPr>
              <w:rPr>
                <w:rFonts w:ascii="ＭＳ 明朝" w:hAnsi="ＭＳ 明朝" w:cs="ＭＳ ゴシック"/>
                <w:bCs/>
                <w:sz w:val="20"/>
                <w:szCs w:val="20"/>
              </w:rPr>
            </w:pPr>
          </w:p>
        </w:tc>
      </w:tr>
      <w:bookmarkEnd w:id="0"/>
    </w:tbl>
    <w:p w14:paraId="3F67F15B" w14:textId="77777777" w:rsidR="004D1890" w:rsidRPr="00A93FEF" w:rsidRDefault="004D1890" w:rsidP="004D1890">
      <w:pPr>
        <w:rPr>
          <w:rFonts w:ascii="ＭＳ 明朝" w:hAnsi="ＭＳ 明朝" w:cs="ＭＳ ゴシック"/>
          <w:bCs/>
          <w:sz w:val="20"/>
          <w:szCs w:val="20"/>
        </w:rPr>
      </w:pPr>
    </w:p>
    <w:p w14:paraId="11A306FB" w14:textId="77777777" w:rsidR="004D1890" w:rsidRPr="00A93FEF" w:rsidRDefault="004D1890" w:rsidP="004D1890">
      <w:pPr>
        <w:rPr>
          <w:rFonts w:ascii="ＭＳ 明朝" w:hAnsi="ＭＳ 明朝" w:cs="ＭＳ ゴシック"/>
          <w:bCs/>
          <w:sz w:val="20"/>
          <w:szCs w:val="20"/>
        </w:rPr>
      </w:pPr>
      <w:r w:rsidRPr="00A93FEF">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4D1890" w:rsidRPr="00A93FEF" w14:paraId="3C7AE19E" w14:textId="77777777" w:rsidTr="00930FE6">
        <w:tc>
          <w:tcPr>
            <w:tcW w:w="3119" w:type="dxa"/>
            <w:shd w:val="clear" w:color="auto" w:fill="auto"/>
          </w:tcPr>
          <w:p w14:paraId="364F8A46"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Word</w:t>
            </w:r>
          </w:p>
        </w:tc>
        <w:tc>
          <w:tcPr>
            <w:tcW w:w="6899" w:type="dxa"/>
            <w:shd w:val="clear" w:color="auto" w:fill="auto"/>
          </w:tcPr>
          <w:p w14:paraId="24787706" w14:textId="77777777" w:rsidR="004D1890" w:rsidRPr="00A93FEF" w:rsidRDefault="004D1890" w:rsidP="00930FE6">
            <w:pPr>
              <w:rPr>
                <w:rFonts w:ascii="ＭＳ 明朝" w:hAnsi="ＭＳ 明朝"/>
                <w:sz w:val="20"/>
                <w:szCs w:val="20"/>
              </w:rPr>
            </w:pPr>
            <w:r w:rsidRPr="00A93FEF">
              <w:rPr>
                <w:rFonts w:ascii="ＭＳ 明朝" w:hAnsi="ＭＳ 明朝" w:cs="ＭＳ ゴシック" w:hint="eastAsia"/>
                <w:bCs/>
                <w:sz w:val="20"/>
                <w:szCs w:val="20"/>
              </w:rPr>
              <w:t>報告書、見積書、礼状などの社内外文書が作成できるレベル</w:t>
            </w:r>
          </w:p>
        </w:tc>
      </w:tr>
      <w:tr w:rsidR="004D1890" w:rsidRPr="00A93FEF" w14:paraId="5BC0D5F5" w14:textId="77777777" w:rsidTr="00930FE6">
        <w:tc>
          <w:tcPr>
            <w:tcW w:w="3119" w:type="dxa"/>
            <w:shd w:val="clear" w:color="auto" w:fill="auto"/>
          </w:tcPr>
          <w:p w14:paraId="512E4C54"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lastRenderedPageBreak/>
              <w:t>Excel</w:t>
            </w:r>
          </w:p>
        </w:tc>
        <w:tc>
          <w:tcPr>
            <w:tcW w:w="6899" w:type="dxa"/>
            <w:shd w:val="clear" w:color="auto" w:fill="auto"/>
          </w:tcPr>
          <w:p w14:paraId="78331BDD" w14:textId="77777777" w:rsidR="004D1890" w:rsidRPr="00A93FEF" w:rsidRDefault="004D1890" w:rsidP="00930FE6">
            <w:pPr>
              <w:rPr>
                <w:rFonts w:ascii="ＭＳ 明朝" w:hAnsi="ＭＳ 明朝"/>
                <w:sz w:val="20"/>
                <w:szCs w:val="20"/>
              </w:rPr>
            </w:pPr>
            <w:r w:rsidRPr="00A93FEF">
              <w:rPr>
                <w:rFonts w:ascii="ＭＳ 明朝" w:hAnsi="ＭＳ 明朝" w:hint="eastAsia"/>
                <w:sz w:val="20"/>
                <w:szCs w:val="20"/>
              </w:rPr>
              <w:t>IF関数、</w:t>
            </w:r>
            <w:r w:rsidRPr="00A93FEF">
              <w:rPr>
                <w:rFonts w:ascii="ＭＳ 明朝" w:hAnsi="ＭＳ 明朝"/>
                <w:sz w:val="20"/>
                <w:szCs w:val="20"/>
              </w:rPr>
              <w:t>VLOOKUP</w:t>
            </w:r>
            <w:r w:rsidRPr="00A93FEF">
              <w:rPr>
                <w:rFonts w:ascii="ＭＳ 明朝" w:hAnsi="ＭＳ 明朝" w:hint="eastAsia"/>
                <w:sz w:val="20"/>
                <w:szCs w:val="20"/>
              </w:rPr>
              <w:t>、ピボットテーブル、マクロが使用できるレベル</w:t>
            </w:r>
          </w:p>
        </w:tc>
      </w:tr>
      <w:tr w:rsidR="004D1890" w:rsidRPr="00A93FEF" w14:paraId="572E9143" w14:textId="77777777" w:rsidTr="00930FE6">
        <w:tc>
          <w:tcPr>
            <w:tcW w:w="3119" w:type="dxa"/>
            <w:shd w:val="clear" w:color="auto" w:fill="auto"/>
          </w:tcPr>
          <w:p w14:paraId="0FDD0EC5" w14:textId="77777777" w:rsidR="004D1890" w:rsidRPr="00A93FEF" w:rsidRDefault="004D1890" w:rsidP="00930FE6">
            <w:pPr>
              <w:rPr>
                <w:rFonts w:ascii="ＭＳ 明朝" w:hAnsi="ＭＳ 明朝" w:cs="ＭＳ ゴシック"/>
                <w:bCs/>
                <w:sz w:val="20"/>
                <w:szCs w:val="20"/>
              </w:rPr>
            </w:pPr>
            <w:r w:rsidRPr="00A93FEF">
              <w:rPr>
                <w:rFonts w:ascii="ＭＳ 明朝" w:hAnsi="ＭＳ 明朝" w:cs="ＭＳ ゴシック" w:hint="eastAsia"/>
                <w:bCs/>
                <w:sz w:val="20"/>
                <w:szCs w:val="20"/>
              </w:rPr>
              <w:t>PowerPoint</w:t>
            </w:r>
          </w:p>
        </w:tc>
        <w:tc>
          <w:tcPr>
            <w:tcW w:w="6899" w:type="dxa"/>
            <w:shd w:val="clear" w:color="auto" w:fill="auto"/>
          </w:tcPr>
          <w:p w14:paraId="2E8C4B39" w14:textId="77777777" w:rsidR="004D1890" w:rsidRPr="00A93FEF" w:rsidRDefault="004D1890" w:rsidP="00930FE6">
            <w:pPr>
              <w:rPr>
                <w:rFonts w:ascii="ＭＳ 明朝" w:hAnsi="ＭＳ 明朝"/>
                <w:sz w:val="20"/>
                <w:szCs w:val="20"/>
              </w:rPr>
            </w:pPr>
            <w:r w:rsidRPr="00A93FEF">
              <w:rPr>
                <w:rFonts w:ascii="ＭＳ 明朝" w:hAnsi="ＭＳ 明朝" w:hint="eastAsia"/>
                <w:sz w:val="20"/>
                <w:szCs w:val="20"/>
              </w:rPr>
              <w:t>会議資料、提案資料</w:t>
            </w:r>
            <w:r w:rsidRPr="00A93FEF">
              <w:rPr>
                <w:rFonts w:ascii="ＭＳ 明朝" w:hAnsi="ＭＳ 明朝" w:cs="ＭＳ ゴシック" w:hint="eastAsia"/>
                <w:bCs/>
                <w:sz w:val="20"/>
                <w:szCs w:val="20"/>
              </w:rPr>
              <w:t>が作成できる</w:t>
            </w:r>
            <w:r w:rsidRPr="00A93FEF">
              <w:rPr>
                <w:rFonts w:ascii="ＭＳ 明朝" w:hAnsi="ＭＳ 明朝" w:hint="eastAsia"/>
                <w:sz w:val="20"/>
                <w:szCs w:val="20"/>
              </w:rPr>
              <w:t>レベル</w:t>
            </w:r>
          </w:p>
        </w:tc>
      </w:tr>
    </w:tbl>
    <w:p w14:paraId="3087A317" w14:textId="77777777" w:rsidR="004D1890" w:rsidRPr="00A93FEF" w:rsidRDefault="004D1890" w:rsidP="004D1890">
      <w:pPr>
        <w:rPr>
          <w:rFonts w:ascii="ＭＳ 明朝" w:hAnsi="ＭＳ 明朝" w:cs="ＭＳ ゴシック"/>
          <w:bCs/>
          <w:sz w:val="20"/>
          <w:szCs w:val="20"/>
        </w:rPr>
      </w:pPr>
    </w:p>
    <w:p w14:paraId="5E886479" w14:textId="77777777" w:rsidR="004D1890" w:rsidRPr="00A93FEF" w:rsidRDefault="004D1890" w:rsidP="004D1890">
      <w:pPr>
        <w:rPr>
          <w:rFonts w:ascii="ＭＳ 明朝" w:hAnsi="ＭＳ 明朝" w:cs="ＭＳ ゴシック"/>
          <w:bCs/>
          <w:sz w:val="20"/>
          <w:szCs w:val="20"/>
        </w:rPr>
      </w:pPr>
    </w:p>
    <w:p w14:paraId="31835BDC" w14:textId="77777777" w:rsidR="004D1890" w:rsidRPr="00A93FEF" w:rsidRDefault="004D1890" w:rsidP="004D1890">
      <w:pPr>
        <w:rPr>
          <w:rFonts w:ascii="ＭＳ 明朝" w:hAnsi="ＭＳ 明朝" w:cs="ＭＳ ゴシック"/>
          <w:bCs/>
          <w:sz w:val="20"/>
          <w:szCs w:val="20"/>
        </w:rPr>
      </w:pPr>
      <w:r w:rsidRPr="00A93FEF">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4D1890" w:rsidRPr="00A93FEF" w14:paraId="4C379B3B" w14:textId="77777777" w:rsidTr="00930FE6">
        <w:tc>
          <w:tcPr>
            <w:tcW w:w="3119" w:type="dxa"/>
            <w:shd w:val="clear" w:color="auto" w:fill="auto"/>
          </w:tcPr>
          <w:p w14:paraId="1767E1F6" w14:textId="77777777" w:rsidR="004D1890" w:rsidRPr="00A93FEF" w:rsidRDefault="004D1890" w:rsidP="00930FE6">
            <w:pPr>
              <w:rPr>
                <w:rFonts w:ascii="ＭＳ 明朝" w:hAnsi="ＭＳ 明朝"/>
                <w:sz w:val="20"/>
                <w:szCs w:val="20"/>
              </w:rPr>
            </w:pPr>
            <w:r w:rsidRPr="00A93FEF">
              <w:rPr>
                <w:rFonts w:ascii="ＭＳ 明朝" w:hAnsi="ＭＳ 明朝" w:hint="eastAsia"/>
                <w:sz w:val="20"/>
                <w:szCs w:val="20"/>
              </w:rPr>
              <w:t>普通自動車第一種運転免許</w:t>
            </w:r>
          </w:p>
        </w:tc>
        <w:tc>
          <w:tcPr>
            <w:tcW w:w="6899" w:type="dxa"/>
            <w:shd w:val="clear" w:color="auto" w:fill="auto"/>
          </w:tcPr>
          <w:p w14:paraId="07546872" w14:textId="77777777" w:rsidR="004D1890" w:rsidRPr="00A93FEF" w:rsidRDefault="004D1890" w:rsidP="00930FE6">
            <w:pPr>
              <w:rPr>
                <w:rFonts w:ascii="ＭＳ 明朝" w:hAnsi="ＭＳ 明朝"/>
                <w:sz w:val="20"/>
                <w:szCs w:val="20"/>
              </w:rPr>
            </w:pPr>
            <w:r w:rsidRPr="00A93FEF">
              <w:rPr>
                <w:rFonts w:ascii="ＭＳ 明朝" w:hAnsi="ＭＳ 明朝" w:hint="eastAsia"/>
                <w:sz w:val="20"/>
                <w:szCs w:val="20"/>
              </w:rPr>
              <w:t>20xx年xx月取得</w:t>
            </w:r>
          </w:p>
        </w:tc>
      </w:tr>
      <w:tr w:rsidR="004D1890" w:rsidRPr="00A93FEF" w14:paraId="1F846C0A" w14:textId="77777777" w:rsidTr="00930FE6">
        <w:tc>
          <w:tcPr>
            <w:tcW w:w="3119" w:type="dxa"/>
            <w:shd w:val="clear" w:color="auto" w:fill="auto"/>
          </w:tcPr>
          <w:p w14:paraId="0C4AFAA8" w14:textId="77777777" w:rsidR="004D1890" w:rsidRPr="00A93FEF" w:rsidRDefault="004D1890" w:rsidP="00930FE6">
            <w:pPr>
              <w:rPr>
                <w:rFonts w:ascii="ＭＳ 明朝" w:hAnsi="ＭＳ 明朝"/>
                <w:sz w:val="20"/>
                <w:szCs w:val="20"/>
              </w:rPr>
            </w:pPr>
            <w:r w:rsidRPr="00A93FEF">
              <w:rPr>
                <w:rFonts w:ascii="ＭＳ 明朝" w:hAnsi="ＭＳ 明朝" w:hint="eastAsia"/>
                <w:sz w:val="20"/>
                <w:szCs w:val="20"/>
              </w:rPr>
              <w:t>日商簿記検定2級</w:t>
            </w:r>
          </w:p>
        </w:tc>
        <w:tc>
          <w:tcPr>
            <w:tcW w:w="6899" w:type="dxa"/>
            <w:shd w:val="clear" w:color="auto" w:fill="auto"/>
          </w:tcPr>
          <w:p w14:paraId="337EB8CD" w14:textId="77777777" w:rsidR="004D1890" w:rsidRPr="00A93FEF" w:rsidRDefault="004D1890" w:rsidP="00930FE6">
            <w:pPr>
              <w:rPr>
                <w:rFonts w:ascii="ＭＳ 明朝" w:hAnsi="ＭＳ 明朝"/>
                <w:sz w:val="20"/>
                <w:szCs w:val="20"/>
              </w:rPr>
            </w:pPr>
            <w:r w:rsidRPr="00A93FEF">
              <w:rPr>
                <w:rFonts w:ascii="ＭＳ 明朝" w:hAnsi="ＭＳ 明朝" w:hint="eastAsia"/>
                <w:sz w:val="20"/>
                <w:szCs w:val="20"/>
              </w:rPr>
              <w:t>20xx年xx月合格</w:t>
            </w:r>
          </w:p>
        </w:tc>
      </w:tr>
      <w:tr w:rsidR="004D1890" w:rsidRPr="00A93FEF" w14:paraId="129D03D4" w14:textId="77777777" w:rsidTr="00930FE6">
        <w:tc>
          <w:tcPr>
            <w:tcW w:w="3119" w:type="dxa"/>
            <w:shd w:val="clear" w:color="auto" w:fill="auto"/>
          </w:tcPr>
          <w:p w14:paraId="36316DC3" w14:textId="77777777" w:rsidR="004D1890" w:rsidRPr="00A93FEF" w:rsidRDefault="004D1890" w:rsidP="00930FE6">
            <w:pPr>
              <w:rPr>
                <w:rFonts w:ascii="ＭＳ 明朝" w:hAnsi="ＭＳ 明朝"/>
                <w:sz w:val="20"/>
                <w:szCs w:val="20"/>
              </w:rPr>
            </w:pPr>
            <w:r w:rsidRPr="00A93FEF">
              <w:rPr>
                <w:rFonts w:ascii="ＭＳ 明朝" w:hAnsi="ＭＳ 明朝" w:hint="eastAsia"/>
                <w:sz w:val="20"/>
                <w:szCs w:val="20"/>
              </w:rPr>
              <w:t>TOEIC Listening＆Reading Test　xxx点</w:t>
            </w:r>
          </w:p>
        </w:tc>
        <w:tc>
          <w:tcPr>
            <w:tcW w:w="6899" w:type="dxa"/>
            <w:shd w:val="clear" w:color="auto" w:fill="auto"/>
          </w:tcPr>
          <w:p w14:paraId="214C992C" w14:textId="77777777" w:rsidR="004D1890" w:rsidRPr="00A93FEF" w:rsidRDefault="004D1890" w:rsidP="00930FE6">
            <w:pPr>
              <w:rPr>
                <w:rFonts w:ascii="ＭＳ 明朝" w:hAnsi="ＭＳ 明朝"/>
                <w:sz w:val="20"/>
                <w:szCs w:val="20"/>
              </w:rPr>
            </w:pPr>
            <w:r w:rsidRPr="00A93FEF">
              <w:rPr>
                <w:rFonts w:ascii="ＭＳ 明朝" w:hAnsi="ＭＳ 明朝" w:cs="ＭＳ ゴシック" w:hint="eastAsia"/>
                <w:bCs/>
                <w:sz w:val="20"/>
                <w:szCs w:val="20"/>
              </w:rPr>
              <w:t>20</w:t>
            </w:r>
            <w:r w:rsidRPr="00A93FEF">
              <w:rPr>
                <w:rFonts w:ascii="ＭＳ 明朝" w:hAnsi="ＭＳ 明朝" w:cs="ＭＳ ゴシック"/>
                <w:bCs/>
                <w:sz w:val="20"/>
                <w:szCs w:val="20"/>
              </w:rPr>
              <w:t>xx</w:t>
            </w:r>
            <w:r w:rsidRPr="00A93FEF">
              <w:rPr>
                <w:rFonts w:ascii="ＭＳ 明朝" w:hAnsi="ＭＳ 明朝" w:cs="ＭＳ ゴシック" w:hint="eastAsia"/>
                <w:bCs/>
                <w:sz w:val="20"/>
                <w:szCs w:val="20"/>
              </w:rPr>
              <w:t>年</w:t>
            </w:r>
            <w:r w:rsidRPr="00A93FEF">
              <w:rPr>
                <w:rFonts w:ascii="ＭＳ 明朝" w:hAnsi="ＭＳ 明朝" w:cs="ＭＳ ゴシック"/>
                <w:bCs/>
                <w:sz w:val="20"/>
                <w:szCs w:val="20"/>
              </w:rPr>
              <w:t>xx</w:t>
            </w:r>
            <w:r w:rsidRPr="00A93FEF">
              <w:rPr>
                <w:rFonts w:ascii="ＭＳ 明朝" w:hAnsi="ＭＳ 明朝" w:cs="ＭＳ ゴシック" w:hint="eastAsia"/>
                <w:bCs/>
                <w:sz w:val="20"/>
                <w:szCs w:val="20"/>
              </w:rPr>
              <w:t>月取得（メール、電話、交渉などで使用可能なレベル）</w:t>
            </w:r>
          </w:p>
        </w:tc>
      </w:tr>
    </w:tbl>
    <w:p w14:paraId="2CA8A380" w14:textId="77777777" w:rsidR="004D1890" w:rsidRPr="00A93FEF" w:rsidRDefault="004D1890" w:rsidP="004D1890">
      <w:pPr>
        <w:rPr>
          <w:rFonts w:ascii="ＭＳ 明朝" w:hAnsi="ＭＳ 明朝" w:cs="ＭＳ ゴシック"/>
          <w:bCs/>
          <w:sz w:val="20"/>
          <w:szCs w:val="20"/>
        </w:rPr>
      </w:pPr>
    </w:p>
    <w:p w14:paraId="5C9523EA" w14:textId="77777777" w:rsidR="004D1890" w:rsidRPr="00A93FEF" w:rsidRDefault="004D1890" w:rsidP="004D1890">
      <w:pPr>
        <w:rPr>
          <w:rFonts w:ascii="ＭＳ 明朝" w:hAnsi="ＭＳ 明朝" w:cs="ＭＳ ゴシック"/>
          <w:bCs/>
          <w:sz w:val="20"/>
          <w:szCs w:val="20"/>
        </w:rPr>
      </w:pPr>
      <w:r w:rsidRPr="00A93FEF">
        <w:rPr>
          <w:rFonts w:ascii="ＭＳ 明朝" w:hAnsi="ＭＳ 明朝" w:cs="ＭＳ ゴシック" w:hint="eastAsia"/>
          <w:bCs/>
          <w:sz w:val="20"/>
          <w:szCs w:val="20"/>
        </w:rPr>
        <w:t>■自己PR</w:t>
      </w:r>
    </w:p>
    <w:p w14:paraId="608FAD9C" w14:textId="77777777" w:rsidR="004D1890" w:rsidRPr="00A93FEF" w:rsidRDefault="004D1890" w:rsidP="004D1890">
      <w:pPr>
        <w:rPr>
          <w:rFonts w:ascii="ＭＳ 明朝" w:hAnsi="ＭＳ 明朝" w:cs="ＭＳ ゴシック"/>
          <w:bCs/>
          <w:sz w:val="20"/>
          <w:szCs w:val="20"/>
        </w:rPr>
      </w:pPr>
      <w:r w:rsidRPr="00A93FEF">
        <w:rPr>
          <w:rFonts w:ascii="ＭＳ 明朝" w:hAnsi="ＭＳ 明朝" w:cs="ＭＳ ゴシック" w:hint="eastAsia"/>
          <w:bCs/>
          <w:sz w:val="20"/>
          <w:szCs w:val="20"/>
        </w:rPr>
        <w:t>＜配送コスト削減のための調整力＞</w:t>
      </w:r>
    </w:p>
    <w:p w14:paraId="03041F34" w14:textId="77777777" w:rsidR="004D1890" w:rsidRPr="00A93FEF" w:rsidRDefault="004D1890" w:rsidP="004D1890">
      <w:pPr>
        <w:rPr>
          <w:rFonts w:ascii="ＭＳ 明朝" w:hAnsi="ＭＳ 明朝" w:cs="ＭＳ ゴシック"/>
          <w:bCs/>
          <w:sz w:val="20"/>
          <w:szCs w:val="20"/>
        </w:rPr>
      </w:pPr>
      <w:r w:rsidRPr="00A93FEF">
        <w:rPr>
          <w:rFonts w:ascii="ＭＳ 明朝" w:hAnsi="ＭＳ 明朝" w:cs="ＭＳ ゴシック" w:hint="eastAsia"/>
          <w:bCs/>
          <w:sz w:val="20"/>
          <w:szCs w:val="20"/>
        </w:rPr>
        <w:t>配送コストの削減に向けて、配送計画の見直しに取り組みました。市場動向や過去データから需要期と閑散期を見極め、月間の平均配送量を縮小させました。配送回数を減らすことでトラック1台当たりの積載率を向上させられたことが効率化につながりました。また、データ上での結果だけでなく、取引先や運送会社などからタイムリーな情報を得られるよう努めています。結果として前年比x</w:t>
      </w:r>
      <w:r w:rsidRPr="00A93FEF">
        <w:rPr>
          <w:rFonts w:ascii="ＭＳ 明朝" w:hAnsi="ＭＳ 明朝" w:cs="ＭＳ ゴシック"/>
          <w:bCs/>
          <w:sz w:val="20"/>
          <w:szCs w:val="20"/>
        </w:rPr>
        <w:t>x</w:t>
      </w:r>
      <w:r w:rsidRPr="00A93FEF">
        <w:rPr>
          <w:rFonts w:ascii="ＭＳ 明朝" w:hAnsi="ＭＳ 明朝" w:cs="ＭＳ ゴシック" w:hint="eastAsia"/>
          <w:bCs/>
          <w:sz w:val="20"/>
          <w:szCs w:val="20"/>
        </w:rPr>
        <w:t>％、x億円のコスト削減に貢献しました。</w:t>
      </w:r>
    </w:p>
    <w:p w14:paraId="502DC616" w14:textId="77777777" w:rsidR="004D1890" w:rsidRPr="00A93FEF" w:rsidRDefault="004D1890" w:rsidP="004D1890">
      <w:pPr>
        <w:rPr>
          <w:rFonts w:ascii="ＭＳ 明朝" w:hAnsi="ＭＳ 明朝" w:cs="ＭＳ ゴシック"/>
          <w:bCs/>
          <w:sz w:val="20"/>
          <w:szCs w:val="20"/>
        </w:rPr>
      </w:pPr>
    </w:p>
    <w:p w14:paraId="07151CAE" w14:textId="77777777" w:rsidR="004D1890" w:rsidRPr="00A93FEF" w:rsidRDefault="004D1890" w:rsidP="004D1890">
      <w:pPr>
        <w:rPr>
          <w:rFonts w:ascii="ＭＳ 明朝" w:hAnsi="ＭＳ 明朝" w:cs="ＭＳ ゴシック"/>
          <w:bCs/>
          <w:sz w:val="20"/>
          <w:szCs w:val="20"/>
        </w:rPr>
      </w:pPr>
      <w:r w:rsidRPr="00A93FEF">
        <w:rPr>
          <w:rFonts w:ascii="ＭＳ 明朝" w:hAnsi="ＭＳ 明朝" w:cs="ＭＳ ゴシック" w:hint="eastAsia"/>
          <w:bCs/>
          <w:sz w:val="20"/>
          <w:szCs w:val="20"/>
        </w:rPr>
        <w:t>＜トラブルなくプロジェクトを進行する推進力＞</w:t>
      </w:r>
    </w:p>
    <w:p w14:paraId="4FF9EBCB" w14:textId="77777777" w:rsidR="004D1890" w:rsidRPr="00A93FEF" w:rsidRDefault="004D1890" w:rsidP="004D1890">
      <w:pPr>
        <w:pStyle w:val="a5"/>
        <w:jc w:val="left"/>
        <w:rPr>
          <w:rFonts w:ascii="ＭＳ 明朝" w:eastAsia="ＭＳ 明朝" w:hAnsi="ＭＳ 明朝"/>
          <w:sz w:val="20"/>
          <w:szCs w:val="20"/>
        </w:rPr>
      </w:pPr>
      <w:r w:rsidRPr="00A93FEF">
        <w:rPr>
          <w:rFonts w:ascii="ＭＳ 明朝" w:eastAsia="ＭＳ 明朝" w:hAnsi="ＭＳ 明朝" w:hint="eastAsia"/>
          <w:sz w:val="20"/>
          <w:szCs w:val="20"/>
        </w:rPr>
        <w:t>物流センターの新規立ち上げプロジェクトに伴い、配送計画や予算管理を担当。営業などの他部門との連携もとりながら、あらゆるフェーズでのリスク回避を行いました。また、費用を予算内に収めるためにも各部署とも調整した上で、人員の配置や配送ルートの選定を実施。結果として、センター立ち上げ直後からスケジュールどおりに出荷することに貢献しました。</w:t>
      </w:r>
    </w:p>
    <w:p w14:paraId="41D7A782" w14:textId="77777777" w:rsidR="004D1890" w:rsidRPr="00A93FEF" w:rsidRDefault="004D1890" w:rsidP="004D1890">
      <w:pPr>
        <w:pStyle w:val="a5"/>
        <w:jc w:val="left"/>
        <w:rPr>
          <w:rFonts w:ascii="ＭＳ 明朝" w:eastAsia="ＭＳ 明朝" w:hAnsi="ＭＳ 明朝"/>
          <w:sz w:val="20"/>
          <w:szCs w:val="20"/>
        </w:rPr>
      </w:pPr>
    </w:p>
    <w:p w14:paraId="0941FB20" w14:textId="77777777" w:rsidR="004D1890" w:rsidRDefault="004D1890" w:rsidP="004D1890">
      <w:pPr>
        <w:pStyle w:val="a5"/>
      </w:pPr>
      <w:r w:rsidRPr="00A93FEF">
        <w:rPr>
          <w:rFonts w:hint="eastAsia"/>
        </w:rPr>
        <w:t>以上</w:t>
      </w:r>
    </w:p>
    <w:p w14:paraId="434BA662" w14:textId="77777777" w:rsidR="004D1890" w:rsidRPr="00572748" w:rsidRDefault="004D1890" w:rsidP="004D1890">
      <w:pPr>
        <w:pStyle w:val="a5"/>
        <w:rPr>
          <w:rFonts w:ascii="ＭＳ 明朝" w:eastAsia="ＭＳ 明朝" w:hAnsi="ＭＳ 明朝"/>
          <w:sz w:val="20"/>
          <w:szCs w:val="20"/>
        </w:rPr>
      </w:pPr>
    </w:p>
    <w:p w14:paraId="60D63FFE" w14:textId="77777777" w:rsidR="00420AE3" w:rsidRDefault="00420AE3"/>
    <w:sectPr w:rsidR="00420AE3" w:rsidSect="00FE67F5">
      <w:footerReference w:type="even" r:id="rId6"/>
      <w:footerReference w:type="default" r:id="rId7"/>
      <w:pgSz w:w="11906" w:h="16838" w:code="9"/>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04B3C" w14:textId="77777777" w:rsidR="00BA604B" w:rsidRDefault="00BA604B">
      <w:r>
        <w:separator/>
      </w:r>
    </w:p>
  </w:endnote>
  <w:endnote w:type="continuationSeparator" w:id="0">
    <w:p w14:paraId="7688BD84" w14:textId="77777777" w:rsidR="00BA604B" w:rsidRDefault="00BA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DA70" w14:textId="77777777" w:rsidR="00B3692E" w:rsidRDefault="0070618D">
    <w:pPr>
      <w:pStyle w:val="a4"/>
      <w:framePr w:h="0" w:wrap="around" w:vAnchor="text" w:hAnchor="margin" w:xAlign="center" w:y="1"/>
    </w:pPr>
    <w:r>
      <w:fldChar w:fldCharType="begin"/>
    </w:r>
    <w:r>
      <w:instrText xml:space="preserve">PAGE  </w:instrText>
    </w:r>
    <w:r>
      <w:fldChar w:fldCharType="separate"/>
    </w:r>
    <w:r>
      <w:t>2</w:t>
    </w:r>
    <w:r>
      <w:fldChar w:fldCharType="end"/>
    </w:r>
  </w:p>
  <w:p w14:paraId="14DAD68D" w14:textId="77777777" w:rsidR="00B3692E" w:rsidRDefault="00B369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40EC" w14:textId="77777777" w:rsidR="00B3692E" w:rsidRPr="00927775" w:rsidRDefault="0070618D">
    <w:pPr>
      <w:pStyle w:val="a4"/>
      <w:jc w:val="right"/>
      <w:rPr>
        <w:rFonts w:ascii="ＭＳ 明朝" w:hAnsi="ＭＳ 明朝" w:cs="ＭＳ 明朝"/>
        <w:sz w:val="18"/>
        <w:szCs w:val="18"/>
      </w:rPr>
    </w:pPr>
    <w:r w:rsidRPr="00927775">
      <w:rPr>
        <w:rFonts w:ascii="Century" w:hAnsi="Century"/>
      </w:rPr>
      <w:fldChar w:fldCharType="begin"/>
    </w:r>
    <w:r>
      <w:instrText xml:space="preserve"> PAGE  \* MERGEFORMAT </w:instrText>
    </w:r>
    <w:r w:rsidRPr="00927775">
      <w:rPr>
        <w:rFonts w:ascii="Century" w:hAnsi="Century"/>
      </w:rPr>
      <w:fldChar w:fldCharType="separate"/>
    </w:r>
    <w:r w:rsidRPr="00FC182A">
      <w:rPr>
        <w:rFonts w:ascii="ＭＳ 明朝" w:hAnsi="ＭＳ 明朝"/>
        <w:noProof/>
        <w:sz w:val="18"/>
        <w:szCs w:val="18"/>
      </w:rPr>
      <w:t>2</w:t>
    </w:r>
    <w:r w:rsidRPr="00927775">
      <w:rPr>
        <w:rFonts w:ascii="ＭＳ 明朝" w:hAnsi="ＭＳ 明朝"/>
        <w:noProof/>
        <w:sz w:val="18"/>
        <w:szCs w:val="18"/>
      </w:rPr>
      <w:fldChar w:fldCharType="end"/>
    </w:r>
    <w:r w:rsidRPr="00927775">
      <w:rPr>
        <w:rFonts w:ascii="ＭＳ 明朝" w:hAnsi="ＭＳ 明朝" w:cs="ＭＳ 明朝" w:hint="eastAsia"/>
        <w:sz w:val="18"/>
        <w:szCs w:val="18"/>
      </w:rPr>
      <w:t>／</w:t>
    </w:r>
    <w:fldSimple w:instr=" NUMPAGES  \* MERGEFORMAT ">
      <w:r w:rsidRPr="00FC182A">
        <w:rPr>
          <w:rFonts w:ascii="ＭＳ 明朝" w:hAnsi="ＭＳ 明朝" w:cs="ＭＳ 明朝"/>
          <w:noProof/>
          <w:sz w:val="18"/>
          <w:szCs w:val="18"/>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C1F6E" w14:textId="77777777" w:rsidR="00BA604B" w:rsidRDefault="00BA604B">
      <w:r>
        <w:separator/>
      </w:r>
    </w:p>
  </w:footnote>
  <w:footnote w:type="continuationSeparator" w:id="0">
    <w:p w14:paraId="67C53462" w14:textId="77777777" w:rsidR="00BA604B" w:rsidRDefault="00BA60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90"/>
    <w:rsid w:val="001D43A3"/>
    <w:rsid w:val="00420AE3"/>
    <w:rsid w:val="004D1890"/>
    <w:rsid w:val="0070618D"/>
    <w:rsid w:val="00975ADC"/>
    <w:rsid w:val="00A93FEF"/>
    <w:rsid w:val="00B3692E"/>
    <w:rsid w:val="00BA149F"/>
    <w:rsid w:val="00BA604B"/>
    <w:rsid w:val="00F3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578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890"/>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4D1890"/>
  </w:style>
  <w:style w:type="paragraph" w:styleId="a5">
    <w:name w:val="Closing"/>
    <w:basedOn w:val="a"/>
    <w:link w:val="a6"/>
    <w:rsid w:val="004D1890"/>
    <w:pPr>
      <w:jc w:val="right"/>
    </w:pPr>
    <w:rPr>
      <w:rFonts w:ascii="ＭＳ ゴシック" w:eastAsia="ＭＳ ゴシック" w:hAnsi="ＭＳ ゴシック"/>
      <w:sz w:val="18"/>
      <w:szCs w:val="18"/>
    </w:rPr>
  </w:style>
  <w:style w:type="character" w:customStyle="1" w:styleId="a6">
    <w:name w:val="結語 (文字)"/>
    <w:basedOn w:val="a0"/>
    <w:link w:val="a5"/>
    <w:rsid w:val="004D1890"/>
    <w:rPr>
      <w:rFonts w:ascii="ＭＳ ゴシック" w:eastAsia="ＭＳ ゴシック" w:hAnsi="ＭＳ ゴシック" w:cs="Times New Roman"/>
      <w:sz w:val="18"/>
      <w:szCs w:val="18"/>
      <w14:ligatures w14:val="none"/>
    </w:rPr>
  </w:style>
  <w:style w:type="paragraph" w:styleId="a4">
    <w:name w:val="footer"/>
    <w:basedOn w:val="a"/>
    <w:link w:val="a3"/>
    <w:rsid w:val="004D1890"/>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4D1890"/>
    <w:rPr>
      <w:rFonts w:ascii="Century" w:eastAsia="ＭＳ 明朝" w:hAnsi="Century" w:cs="Times New Roman"/>
      <w14:ligatures w14:val="none"/>
    </w:rPr>
  </w:style>
  <w:style w:type="paragraph" w:styleId="a7">
    <w:name w:val="header"/>
    <w:basedOn w:val="a"/>
    <w:link w:val="a8"/>
    <w:uiPriority w:val="99"/>
    <w:unhideWhenUsed/>
    <w:rsid w:val="00A93FEF"/>
    <w:pPr>
      <w:tabs>
        <w:tab w:val="center" w:pos="4252"/>
        <w:tab w:val="right" w:pos="8504"/>
      </w:tabs>
      <w:snapToGrid w:val="0"/>
    </w:pPr>
  </w:style>
  <w:style w:type="character" w:customStyle="1" w:styleId="a8">
    <w:name w:val="ヘッダー (文字)"/>
    <w:basedOn w:val="a0"/>
    <w:link w:val="a7"/>
    <w:uiPriority w:val="99"/>
    <w:rsid w:val="00A93FEF"/>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2026-01-05T02:39:00Z</dcterms:created>
  <dcterms:modified xsi:type="dcterms:W3CDTF">2026-01-05T02:39:00Z</dcterms:modified>
</cp:coreProperties>
</file>